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31" w:rsidRPr="00FC7BEF" w:rsidRDefault="00257531" w:rsidP="00257531">
      <w:pPr>
        <w:jc w:val="center"/>
        <w:rPr>
          <w:rFonts w:ascii="Times New Roman" w:hAnsi="Times New Roman" w:cs="Times New Roman"/>
        </w:rPr>
      </w:pPr>
      <w:r w:rsidRPr="00FC7BEF">
        <w:rPr>
          <w:rFonts w:ascii="Times New Roman" w:hAnsi="Times New Roman" w:cs="Times New Roman"/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-257175</wp:posOffset>
            </wp:positionV>
            <wp:extent cx="903609" cy="1133475"/>
            <wp:effectExtent l="19050" t="19050" r="10795" b="9525"/>
            <wp:wrapNone/>
            <wp:docPr id="1" name="Image 1" descr="D:\09.APD AFAFI NORD\AFAF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09.APD AFAFI NORD\AFAF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9" cy="11334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7531" w:rsidRPr="00FC7BEF" w:rsidRDefault="00257531" w:rsidP="00257531">
      <w:pPr>
        <w:jc w:val="center"/>
        <w:rPr>
          <w:rFonts w:ascii="Times New Roman" w:hAnsi="Times New Roman" w:cs="Times New Roman"/>
        </w:rPr>
      </w:pPr>
    </w:p>
    <w:p w:rsidR="00257531" w:rsidRPr="00FC7BEF" w:rsidRDefault="00257531" w:rsidP="00257531">
      <w:pPr>
        <w:jc w:val="center"/>
        <w:rPr>
          <w:rFonts w:ascii="Times New Roman" w:hAnsi="Times New Roman" w:cs="Times New Roman"/>
        </w:rPr>
      </w:pPr>
    </w:p>
    <w:p w:rsidR="00257531" w:rsidRPr="00FC7BEF" w:rsidRDefault="00257531" w:rsidP="00257531">
      <w:pPr>
        <w:jc w:val="center"/>
        <w:rPr>
          <w:rFonts w:ascii="Times New Roman" w:hAnsi="Times New Roman" w:cs="Times New Roman"/>
        </w:rPr>
      </w:pPr>
    </w:p>
    <w:p w:rsidR="00257531" w:rsidRPr="00FC7BEF" w:rsidRDefault="00257531" w:rsidP="00257531">
      <w:pPr>
        <w:jc w:val="center"/>
        <w:rPr>
          <w:rFonts w:ascii="Times New Roman" w:hAnsi="Times New Roman" w:cs="Times New Roman"/>
        </w:rPr>
      </w:pPr>
    </w:p>
    <w:p w:rsidR="00257531" w:rsidRPr="00FC7BEF" w:rsidRDefault="00257531" w:rsidP="00257531">
      <w:pPr>
        <w:jc w:val="center"/>
        <w:rPr>
          <w:rFonts w:ascii="Times New Roman" w:hAnsi="Times New Roman" w:cs="Times New Roman"/>
        </w:rPr>
      </w:pPr>
    </w:p>
    <w:p w:rsidR="00257531" w:rsidRPr="00FC7BEF" w:rsidRDefault="00257531" w:rsidP="00257531">
      <w:pPr>
        <w:jc w:val="center"/>
        <w:rPr>
          <w:rFonts w:ascii="Times New Roman" w:hAnsi="Times New Roman" w:cs="Times New Roman"/>
        </w:rPr>
      </w:pPr>
    </w:p>
    <w:p w:rsidR="00257531" w:rsidRPr="00FC7BEF" w:rsidRDefault="00257531" w:rsidP="00257531">
      <w:pPr>
        <w:jc w:val="center"/>
        <w:rPr>
          <w:rFonts w:ascii="Times New Roman" w:hAnsi="Times New Roman" w:cs="Times New Roman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7224"/>
      </w:tblGrid>
      <w:tr w:rsidR="00257531" w:rsidRPr="00FC7BEF" w:rsidTr="00257531">
        <w:trPr>
          <w:jc w:val="center"/>
        </w:trPr>
        <w:tc>
          <w:tcPr>
            <w:tcW w:w="7224" w:type="dxa"/>
          </w:tcPr>
          <w:p w:rsidR="00257531" w:rsidRPr="00FC7BEF" w:rsidRDefault="00685EE1" w:rsidP="0025753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PERIMETRE IRRIGUE DE MAHASOA</w:t>
            </w:r>
          </w:p>
        </w:tc>
      </w:tr>
    </w:tbl>
    <w:p w:rsidR="00257531" w:rsidRPr="00FC7BEF" w:rsidRDefault="00257531" w:rsidP="00257531">
      <w:pPr>
        <w:jc w:val="center"/>
        <w:rPr>
          <w:rFonts w:ascii="Times New Roman" w:hAnsi="Times New Roman" w:cs="Times New Roman"/>
        </w:rPr>
      </w:pPr>
    </w:p>
    <w:p w:rsidR="00257531" w:rsidRPr="00FC7BEF" w:rsidRDefault="00257531" w:rsidP="00257531">
      <w:pPr>
        <w:jc w:val="center"/>
        <w:rPr>
          <w:rFonts w:ascii="Times New Roman" w:hAnsi="Times New Roman" w:cs="Times New Roman"/>
        </w:rPr>
      </w:pPr>
    </w:p>
    <w:p w:rsidR="00343E6F" w:rsidRPr="00FC7BEF" w:rsidRDefault="00343E6F" w:rsidP="002575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7531" w:rsidRPr="00FC7BEF" w:rsidRDefault="008F51D3" w:rsidP="002575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DOSSIER D’APPEL D’OFFRE</w:t>
      </w:r>
      <w:bookmarkStart w:id="0" w:name="_GoBack"/>
      <w:bookmarkEnd w:id="0"/>
    </w:p>
    <w:p w:rsidR="00257531" w:rsidRPr="00FC7BEF" w:rsidRDefault="00257531" w:rsidP="00257531">
      <w:pPr>
        <w:jc w:val="center"/>
        <w:rPr>
          <w:rFonts w:ascii="Times New Roman" w:hAnsi="Times New Roman" w:cs="Times New Roman"/>
        </w:rPr>
      </w:pPr>
    </w:p>
    <w:p w:rsidR="00FC7BEF" w:rsidRPr="00FC7BEF" w:rsidRDefault="00FC7BEF" w:rsidP="00257531">
      <w:pPr>
        <w:jc w:val="center"/>
        <w:rPr>
          <w:rFonts w:ascii="Times New Roman" w:hAnsi="Times New Roman" w:cs="Times New Roman"/>
        </w:rPr>
      </w:pPr>
    </w:p>
    <w:p w:rsidR="00257531" w:rsidRDefault="00257531" w:rsidP="00257531">
      <w:pPr>
        <w:jc w:val="center"/>
        <w:rPr>
          <w:rFonts w:ascii="Times New Roman" w:hAnsi="Times New Roman" w:cs="Times New Roman"/>
        </w:rPr>
      </w:pPr>
    </w:p>
    <w:p w:rsidR="00CC62D1" w:rsidRDefault="00CC62D1" w:rsidP="00257531">
      <w:pPr>
        <w:jc w:val="center"/>
        <w:rPr>
          <w:rFonts w:ascii="Times New Roman" w:hAnsi="Times New Roman" w:cs="Times New Roman"/>
        </w:rPr>
      </w:pPr>
    </w:p>
    <w:p w:rsidR="00CC62D1" w:rsidRDefault="00CC62D1" w:rsidP="00257531">
      <w:pPr>
        <w:jc w:val="center"/>
        <w:rPr>
          <w:rFonts w:ascii="Times New Roman" w:hAnsi="Times New Roman" w:cs="Times New Roman"/>
        </w:rPr>
      </w:pPr>
    </w:p>
    <w:p w:rsidR="00CC62D1" w:rsidRDefault="00CC62D1" w:rsidP="00257531">
      <w:pPr>
        <w:jc w:val="center"/>
        <w:rPr>
          <w:rFonts w:ascii="Times New Roman" w:hAnsi="Times New Roman" w:cs="Times New Roman"/>
        </w:rPr>
      </w:pPr>
    </w:p>
    <w:p w:rsidR="00343E6F" w:rsidRDefault="00343E6F" w:rsidP="00257531">
      <w:pPr>
        <w:jc w:val="center"/>
        <w:rPr>
          <w:rFonts w:ascii="Times New Roman" w:hAnsi="Times New Roman" w:cs="Times New Roman"/>
        </w:rPr>
      </w:pPr>
    </w:p>
    <w:p w:rsidR="00343E6F" w:rsidRPr="00FC7BEF" w:rsidRDefault="00343E6F" w:rsidP="00257531">
      <w:pPr>
        <w:jc w:val="center"/>
        <w:rPr>
          <w:rFonts w:ascii="Times New Roman" w:hAnsi="Times New Roman" w:cs="Times New Roman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25"/>
        <w:gridCol w:w="4070"/>
        <w:gridCol w:w="4041"/>
      </w:tblGrid>
      <w:tr w:rsidR="00257531" w:rsidRPr="00FC7BEF" w:rsidTr="00FC7BEF">
        <w:tc>
          <w:tcPr>
            <w:tcW w:w="1696" w:type="dxa"/>
          </w:tcPr>
          <w:p w:rsidR="00257531" w:rsidRPr="00FC7BEF" w:rsidRDefault="00257531" w:rsidP="0025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BEF">
              <w:rPr>
                <w:rFonts w:ascii="Times New Roman" w:hAnsi="Times New Roman" w:cs="Times New Roman"/>
                <w:sz w:val="28"/>
                <w:szCs w:val="28"/>
              </w:rPr>
              <w:t>N°</w:t>
            </w:r>
          </w:p>
        </w:tc>
        <w:tc>
          <w:tcPr>
            <w:tcW w:w="4345" w:type="dxa"/>
          </w:tcPr>
          <w:p w:rsidR="00257531" w:rsidRPr="00FC7BEF" w:rsidRDefault="00257531" w:rsidP="0025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BEF">
              <w:rPr>
                <w:rFonts w:ascii="Times New Roman" w:hAnsi="Times New Roman" w:cs="Times New Roman"/>
                <w:sz w:val="28"/>
                <w:szCs w:val="28"/>
              </w:rPr>
              <w:t xml:space="preserve">Désignation du </w:t>
            </w:r>
            <w:r w:rsidR="00343E6F" w:rsidRPr="00FC7BEF">
              <w:rPr>
                <w:rFonts w:ascii="Times New Roman" w:hAnsi="Times New Roman" w:cs="Times New Roman"/>
                <w:sz w:val="28"/>
                <w:szCs w:val="28"/>
              </w:rPr>
              <w:t>dessin</w:t>
            </w:r>
          </w:p>
        </w:tc>
        <w:tc>
          <w:tcPr>
            <w:tcW w:w="4302" w:type="dxa"/>
          </w:tcPr>
          <w:p w:rsidR="00257531" w:rsidRPr="00FC7BEF" w:rsidRDefault="00257531" w:rsidP="0025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BEF">
              <w:rPr>
                <w:rFonts w:ascii="Times New Roman" w:hAnsi="Times New Roman" w:cs="Times New Roman"/>
                <w:sz w:val="28"/>
                <w:szCs w:val="28"/>
              </w:rPr>
              <w:t>Echelle</w:t>
            </w:r>
          </w:p>
        </w:tc>
      </w:tr>
      <w:tr w:rsidR="00257531" w:rsidRPr="00FC7BEF" w:rsidTr="00FC7BEF">
        <w:trPr>
          <w:trHeight w:val="628"/>
        </w:trPr>
        <w:tc>
          <w:tcPr>
            <w:tcW w:w="1696" w:type="dxa"/>
          </w:tcPr>
          <w:p w:rsidR="00257531" w:rsidRPr="00FC7BEF" w:rsidRDefault="00685EE1" w:rsidP="00FC7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D4812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  <w:r w:rsidR="00FC7BEF" w:rsidRPr="00FC7BEF">
              <w:rPr>
                <w:rFonts w:ascii="Times New Roman" w:hAnsi="Times New Roman" w:cs="Times New Roman"/>
                <w:sz w:val="28"/>
                <w:szCs w:val="28"/>
              </w:rPr>
              <w:t>.2.2</w:t>
            </w:r>
          </w:p>
        </w:tc>
        <w:tc>
          <w:tcPr>
            <w:tcW w:w="4345" w:type="dxa"/>
          </w:tcPr>
          <w:p w:rsidR="00257531" w:rsidRPr="00FC7BEF" w:rsidRDefault="00FC7BEF" w:rsidP="0025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BEF">
              <w:rPr>
                <w:rFonts w:ascii="Times New Roman" w:hAnsi="Times New Roman" w:cs="Times New Roman"/>
                <w:sz w:val="28"/>
                <w:szCs w:val="28"/>
              </w:rPr>
              <w:t>Cahier des profils en travers cana</w:t>
            </w:r>
            <w:r w:rsidR="003D4812">
              <w:rPr>
                <w:rFonts w:ascii="Times New Roman" w:hAnsi="Times New Roman" w:cs="Times New Roman"/>
                <w:sz w:val="28"/>
                <w:szCs w:val="28"/>
              </w:rPr>
              <w:t xml:space="preserve">l principal RG </w:t>
            </w:r>
            <w:proofErr w:type="spellStart"/>
            <w:r w:rsidR="003D4812">
              <w:rPr>
                <w:rFonts w:ascii="Times New Roman" w:hAnsi="Times New Roman" w:cs="Times New Roman"/>
                <w:sz w:val="28"/>
                <w:szCs w:val="28"/>
              </w:rPr>
              <w:t>Andraokabe</w:t>
            </w:r>
            <w:proofErr w:type="spellEnd"/>
          </w:p>
        </w:tc>
        <w:tc>
          <w:tcPr>
            <w:tcW w:w="4302" w:type="dxa"/>
          </w:tcPr>
          <w:p w:rsidR="00257531" w:rsidRPr="00FC7BEF" w:rsidRDefault="00257531" w:rsidP="0025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BEF">
              <w:rPr>
                <w:rFonts w:ascii="Times New Roman" w:hAnsi="Times New Roman" w:cs="Times New Roman"/>
                <w:sz w:val="28"/>
                <w:szCs w:val="28"/>
              </w:rPr>
              <w:t>Verticale : 1/100</w:t>
            </w:r>
          </w:p>
          <w:p w:rsidR="00257531" w:rsidRPr="00FC7BEF" w:rsidRDefault="00FC7BEF" w:rsidP="0025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BEF">
              <w:rPr>
                <w:rFonts w:ascii="Times New Roman" w:hAnsi="Times New Roman" w:cs="Times New Roman"/>
                <w:sz w:val="28"/>
                <w:szCs w:val="28"/>
              </w:rPr>
              <w:t>Horizontale : 1/100</w:t>
            </w:r>
          </w:p>
        </w:tc>
      </w:tr>
      <w:tr w:rsidR="00257531" w:rsidRPr="00FC7BEF" w:rsidTr="00CC62D1">
        <w:trPr>
          <w:trHeight w:val="2595"/>
        </w:trPr>
        <w:tc>
          <w:tcPr>
            <w:tcW w:w="10343" w:type="dxa"/>
            <w:gridSpan w:val="3"/>
          </w:tcPr>
          <w:p w:rsidR="00257531" w:rsidRPr="00FC7BEF" w:rsidRDefault="00257531" w:rsidP="00257531">
            <w:pPr>
              <w:jc w:val="center"/>
              <w:rPr>
                <w:rFonts w:ascii="Times New Roman" w:hAnsi="Times New Roman" w:cs="Times New Roman"/>
              </w:rPr>
            </w:pPr>
          </w:p>
          <w:p w:rsidR="00FC7BEF" w:rsidRPr="00FC7BEF" w:rsidRDefault="00FC7BEF" w:rsidP="00257531">
            <w:pPr>
              <w:jc w:val="center"/>
              <w:rPr>
                <w:rFonts w:ascii="Times New Roman" w:hAnsi="Times New Roman" w:cs="Times New Roman"/>
              </w:rPr>
            </w:pPr>
          </w:p>
          <w:p w:rsidR="00FC7BEF" w:rsidRPr="00FC7BEF" w:rsidRDefault="00FC7BEF" w:rsidP="00257531">
            <w:pPr>
              <w:jc w:val="center"/>
              <w:rPr>
                <w:rFonts w:ascii="Times New Roman" w:hAnsi="Times New Roman" w:cs="Times New Roman"/>
              </w:rPr>
            </w:pPr>
          </w:p>
          <w:p w:rsidR="00FC7BEF" w:rsidRPr="00FC7BEF" w:rsidRDefault="00FC7BEF" w:rsidP="00257531">
            <w:pPr>
              <w:jc w:val="center"/>
              <w:rPr>
                <w:rFonts w:ascii="Times New Roman" w:hAnsi="Times New Roman" w:cs="Times New Roman"/>
              </w:rPr>
            </w:pPr>
          </w:p>
          <w:p w:rsidR="00343E6F" w:rsidRDefault="00343E6F" w:rsidP="00257531">
            <w:pPr>
              <w:jc w:val="center"/>
              <w:rPr>
                <w:rFonts w:ascii="Times New Roman" w:hAnsi="Times New Roman" w:cs="Times New Roman"/>
              </w:rPr>
            </w:pPr>
            <w:r w:rsidRPr="00343E6F">
              <w:rPr>
                <w:rFonts w:ascii="Times New Roman" w:hAnsi="Times New Roman" w:cs="Times New Roman"/>
                <w:noProof/>
                <w:lang w:eastAsia="fr-FR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5128260</wp:posOffset>
                  </wp:positionH>
                  <wp:positionV relativeFrom="paragraph">
                    <wp:posOffset>120650</wp:posOffset>
                  </wp:positionV>
                  <wp:extent cx="922611" cy="668893"/>
                  <wp:effectExtent l="19050" t="19050" r="11430" b="17145"/>
                  <wp:wrapNone/>
                  <wp:docPr id="2" name="Image 2" descr="D:\Tojo be\Diagnostic Basse Mahavavy\René\rene ambilo\Données existant\Données Mahavavy\9-LIVRAISON ET RESTITUTION\EDITION AUE\logo\Brl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Tojo be\Diagnostic Basse Mahavavy\René\rene ambilo\Données existant\Données Mahavavy\9-LIVRAISON ET RESTITUTION\EDITION AUE\logo\Brl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611" cy="668893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43E6F" w:rsidRDefault="00343E6F" w:rsidP="00343E6F">
            <w:pPr>
              <w:jc w:val="right"/>
              <w:rPr>
                <w:rFonts w:ascii="Times New Roman" w:hAnsi="Times New Roman" w:cs="Times New Roman"/>
              </w:rPr>
            </w:pPr>
          </w:p>
          <w:p w:rsidR="00343E6F" w:rsidRDefault="00343E6F" w:rsidP="00343E6F">
            <w:pPr>
              <w:jc w:val="right"/>
              <w:rPr>
                <w:rFonts w:ascii="Times New Roman" w:hAnsi="Times New Roman" w:cs="Times New Roman"/>
              </w:rPr>
            </w:pPr>
          </w:p>
          <w:p w:rsidR="00343E6F" w:rsidRDefault="00343E6F" w:rsidP="00343E6F">
            <w:pPr>
              <w:jc w:val="right"/>
              <w:rPr>
                <w:rFonts w:ascii="Times New Roman" w:hAnsi="Times New Roman" w:cs="Times New Roman"/>
              </w:rPr>
            </w:pPr>
          </w:p>
          <w:p w:rsidR="00343E6F" w:rsidRDefault="00343E6F" w:rsidP="00343E6F">
            <w:pPr>
              <w:jc w:val="right"/>
              <w:rPr>
                <w:rFonts w:ascii="Times New Roman" w:hAnsi="Times New Roman" w:cs="Times New Roman"/>
              </w:rPr>
            </w:pPr>
          </w:p>
          <w:p w:rsidR="00343E6F" w:rsidRDefault="00343E6F" w:rsidP="00343E6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Novembre 2022     </w:t>
            </w:r>
          </w:p>
          <w:p w:rsidR="00FC7BEF" w:rsidRPr="00FC7BEF" w:rsidRDefault="00FC7BEF" w:rsidP="002575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57531" w:rsidRPr="00FC7BEF" w:rsidRDefault="00257531" w:rsidP="00257531">
      <w:pPr>
        <w:rPr>
          <w:rFonts w:ascii="Times New Roman" w:hAnsi="Times New Roman" w:cs="Times New Roman"/>
        </w:rPr>
      </w:pPr>
    </w:p>
    <w:sectPr w:rsidR="00257531" w:rsidRPr="00FC7BEF" w:rsidSect="00B271AC">
      <w:pgSz w:w="11906" w:h="16838"/>
      <w:pgMar w:top="1440" w:right="1080" w:bottom="1440" w:left="108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8F5"/>
    <w:rsid w:val="000F5188"/>
    <w:rsid w:val="00257531"/>
    <w:rsid w:val="00343E6F"/>
    <w:rsid w:val="003C2F61"/>
    <w:rsid w:val="003D4812"/>
    <w:rsid w:val="00655CD5"/>
    <w:rsid w:val="00685EE1"/>
    <w:rsid w:val="0071582F"/>
    <w:rsid w:val="008F51D3"/>
    <w:rsid w:val="00AF4E74"/>
    <w:rsid w:val="00B271AC"/>
    <w:rsid w:val="00BA58F5"/>
    <w:rsid w:val="00CC62D1"/>
    <w:rsid w:val="00E528F6"/>
    <w:rsid w:val="00FC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70BEB1-8A89-453C-BBC8-2D493C253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575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5EC72-062F-45B2-B973-1F6CBFDF6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BRL</dc:creator>
  <cp:keywords/>
  <dc:description/>
  <cp:lastModifiedBy>TOSHIBA</cp:lastModifiedBy>
  <cp:revision>6</cp:revision>
  <cp:lastPrinted>2022-12-13T08:10:00Z</cp:lastPrinted>
  <dcterms:created xsi:type="dcterms:W3CDTF">2022-12-13T08:18:00Z</dcterms:created>
  <dcterms:modified xsi:type="dcterms:W3CDTF">2022-12-19T04:50:00Z</dcterms:modified>
</cp:coreProperties>
</file>