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E335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F2A7948" wp14:editId="7B7B9ED6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D245A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14:paraId="12F837BC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14:paraId="577EF320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14:paraId="3C41FC93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14:paraId="4A836719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14:paraId="2E16FFCD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14:paraId="43602D85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14:paraId="4DCF740F" w14:textId="77777777" w:rsidTr="00257531">
        <w:trPr>
          <w:jc w:val="center"/>
        </w:trPr>
        <w:tc>
          <w:tcPr>
            <w:tcW w:w="7224" w:type="dxa"/>
          </w:tcPr>
          <w:p w14:paraId="5BBF1D2F" w14:textId="77777777"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C47BCD">
              <w:rPr>
                <w:rFonts w:ascii="Times New Roman" w:hAnsi="Times New Roman" w:cs="Times New Roman"/>
                <w:b/>
                <w:sz w:val="36"/>
                <w:szCs w:val="36"/>
              </w:rPr>
              <w:t>DE RANOMENA</w:t>
            </w:r>
          </w:p>
        </w:tc>
      </w:tr>
    </w:tbl>
    <w:p w14:paraId="2AA43114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14:paraId="77FB86A2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14:paraId="0768E1CD" w14:textId="77777777"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B2D25" w14:textId="77777777" w:rsidR="00257531" w:rsidRPr="00FC7BEF" w:rsidRDefault="001166BB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</w:p>
    <w:p w14:paraId="0AEFBCB6" w14:textId="77777777"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14:paraId="2A27448C" w14:textId="77777777"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14:paraId="3F7D6BB4" w14:textId="77777777" w:rsidR="00257531" w:rsidRDefault="00257531" w:rsidP="00257531">
      <w:pPr>
        <w:jc w:val="center"/>
        <w:rPr>
          <w:rFonts w:ascii="Times New Roman" w:hAnsi="Times New Roman" w:cs="Times New Roman"/>
        </w:rPr>
      </w:pPr>
    </w:p>
    <w:p w14:paraId="49999EBF" w14:textId="77777777" w:rsidR="00CC62D1" w:rsidRDefault="00CC62D1" w:rsidP="00257531">
      <w:pPr>
        <w:jc w:val="center"/>
        <w:rPr>
          <w:rFonts w:ascii="Times New Roman" w:hAnsi="Times New Roman" w:cs="Times New Roman"/>
        </w:rPr>
      </w:pPr>
    </w:p>
    <w:p w14:paraId="256BF4BB" w14:textId="77777777" w:rsidR="00CC62D1" w:rsidRDefault="00CC62D1" w:rsidP="00257531">
      <w:pPr>
        <w:jc w:val="center"/>
        <w:rPr>
          <w:rFonts w:ascii="Times New Roman" w:hAnsi="Times New Roman" w:cs="Times New Roman"/>
        </w:rPr>
      </w:pPr>
    </w:p>
    <w:p w14:paraId="399880A0" w14:textId="77777777" w:rsidR="00CC62D1" w:rsidRDefault="00CC62D1" w:rsidP="00257531">
      <w:pPr>
        <w:jc w:val="center"/>
        <w:rPr>
          <w:rFonts w:ascii="Times New Roman" w:hAnsi="Times New Roman" w:cs="Times New Roman"/>
        </w:rPr>
      </w:pPr>
    </w:p>
    <w:p w14:paraId="2A8B5A09" w14:textId="77777777" w:rsidR="00343E6F" w:rsidRDefault="00343E6F" w:rsidP="00257531">
      <w:pPr>
        <w:jc w:val="center"/>
        <w:rPr>
          <w:rFonts w:ascii="Times New Roman" w:hAnsi="Times New Roman" w:cs="Times New Roman"/>
        </w:rPr>
      </w:pPr>
    </w:p>
    <w:p w14:paraId="3F09D1ED" w14:textId="77777777"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5"/>
        <w:gridCol w:w="4069"/>
        <w:gridCol w:w="4042"/>
      </w:tblGrid>
      <w:tr w:rsidR="00257531" w:rsidRPr="00FC7BEF" w14:paraId="43421FF7" w14:textId="77777777" w:rsidTr="00FC7BEF">
        <w:tc>
          <w:tcPr>
            <w:tcW w:w="1696" w:type="dxa"/>
          </w:tcPr>
          <w:p w14:paraId="76C755F3" w14:textId="77777777"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14:paraId="583937D9" w14:textId="77777777"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14:paraId="26206151" w14:textId="77777777"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14:paraId="5E7819CC" w14:textId="77777777" w:rsidTr="00FC7BEF">
        <w:trPr>
          <w:trHeight w:val="628"/>
        </w:trPr>
        <w:tc>
          <w:tcPr>
            <w:tcW w:w="1696" w:type="dxa"/>
          </w:tcPr>
          <w:p w14:paraId="5AD121C4" w14:textId="5DD22906" w:rsidR="00257531" w:rsidRPr="00FC7BEF" w:rsidRDefault="00C47BCD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C2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3D4A6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4147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45" w:type="dxa"/>
          </w:tcPr>
          <w:p w14:paraId="240950A5" w14:textId="77777777" w:rsidR="00257531" w:rsidRPr="00FC7BEF" w:rsidRDefault="00FC7BEF" w:rsidP="0088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88563D">
              <w:rPr>
                <w:rFonts w:ascii="Times New Roman" w:hAnsi="Times New Roman" w:cs="Times New Roman"/>
                <w:sz w:val="28"/>
                <w:szCs w:val="28"/>
              </w:rPr>
              <w:t>l s</w:t>
            </w:r>
            <w:r w:rsidR="00166C2A">
              <w:rPr>
                <w:rFonts w:ascii="Times New Roman" w:hAnsi="Times New Roman" w:cs="Times New Roman"/>
                <w:sz w:val="28"/>
                <w:szCs w:val="28"/>
              </w:rPr>
              <w:t>econdaire rive gauche</w:t>
            </w:r>
          </w:p>
        </w:tc>
        <w:tc>
          <w:tcPr>
            <w:tcW w:w="4302" w:type="dxa"/>
          </w:tcPr>
          <w:p w14:paraId="146787C3" w14:textId="77777777"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14:paraId="62CFF1B2" w14:textId="77777777"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14:paraId="2CB85DC5" w14:textId="77777777" w:rsidTr="00CC62D1">
        <w:trPr>
          <w:trHeight w:val="2595"/>
        </w:trPr>
        <w:tc>
          <w:tcPr>
            <w:tcW w:w="10343" w:type="dxa"/>
            <w:gridSpan w:val="3"/>
          </w:tcPr>
          <w:p w14:paraId="408282AC" w14:textId="77777777"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14:paraId="69DBD8F9" w14:textId="77777777"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14:paraId="321FB627" w14:textId="77777777"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14:paraId="059BCD04" w14:textId="77777777"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14:paraId="4514B392" w14:textId="77777777"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50897638" wp14:editId="4489338F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39CCD1" w14:textId="77777777"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14:paraId="32735388" w14:textId="77777777"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14:paraId="0D584793" w14:textId="77777777"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14:paraId="0EBE8A9A" w14:textId="77777777"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14:paraId="3ED7F243" w14:textId="77777777"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14:paraId="7D75D6A4" w14:textId="77777777"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F222B6" w14:textId="326551E2" w:rsidR="00C4147D" w:rsidRDefault="00C4147D" w:rsidP="00257531">
      <w:pPr>
        <w:rPr>
          <w:rFonts w:ascii="Times New Roman" w:hAnsi="Times New Roman" w:cs="Times New Roman"/>
        </w:rPr>
      </w:pPr>
    </w:p>
    <w:p w14:paraId="740307B7" w14:textId="77777777" w:rsidR="00C4147D" w:rsidRDefault="00C41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FC3046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51FB6646" wp14:editId="348F6472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4" name="Image 4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4FAE5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5BA9FAA2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2300F1B8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7645E3A7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723B6644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6BCF2E6B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0634B87C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C4147D" w:rsidRPr="00FC7BEF" w14:paraId="2C4B1349" w14:textId="77777777" w:rsidTr="007B669B">
        <w:trPr>
          <w:jc w:val="center"/>
        </w:trPr>
        <w:tc>
          <w:tcPr>
            <w:tcW w:w="7224" w:type="dxa"/>
          </w:tcPr>
          <w:p w14:paraId="2F961908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 RANOMENA</w:t>
            </w:r>
          </w:p>
        </w:tc>
      </w:tr>
    </w:tbl>
    <w:p w14:paraId="572FA704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5A2739F0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2DE6A533" w14:textId="77777777" w:rsidR="00C4147D" w:rsidRPr="00FC7BEF" w:rsidRDefault="00C4147D" w:rsidP="00C414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C566B" w14:textId="77777777" w:rsidR="00C4147D" w:rsidRPr="00FC7BEF" w:rsidRDefault="00C4147D" w:rsidP="00C4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</w:p>
    <w:p w14:paraId="656C05E2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7C2AA616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p w14:paraId="0B3284EB" w14:textId="77777777" w:rsidR="00C4147D" w:rsidRDefault="00C4147D" w:rsidP="00C4147D">
      <w:pPr>
        <w:jc w:val="center"/>
        <w:rPr>
          <w:rFonts w:ascii="Times New Roman" w:hAnsi="Times New Roman" w:cs="Times New Roman"/>
        </w:rPr>
      </w:pPr>
    </w:p>
    <w:p w14:paraId="2C21E6A4" w14:textId="77777777" w:rsidR="00C4147D" w:rsidRDefault="00C4147D" w:rsidP="00C4147D">
      <w:pPr>
        <w:jc w:val="center"/>
        <w:rPr>
          <w:rFonts w:ascii="Times New Roman" w:hAnsi="Times New Roman" w:cs="Times New Roman"/>
        </w:rPr>
      </w:pPr>
    </w:p>
    <w:p w14:paraId="2B99EF0E" w14:textId="77777777" w:rsidR="00C4147D" w:rsidRDefault="00C4147D" w:rsidP="00C4147D">
      <w:pPr>
        <w:jc w:val="center"/>
        <w:rPr>
          <w:rFonts w:ascii="Times New Roman" w:hAnsi="Times New Roman" w:cs="Times New Roman"/>
        </w:rPr>
      </w:pPr>
    </w:p>
    <w:p w14:paraId="4B74BEE2" w14:textId="77777777" w:rsidR="00C4147D" w:rsidRDefault="00C4147D" w:rsidP="00C4147D">
      <w:pPr>
        <w:jc w:val="center"/>
        <w:rPr>
          <w:rFonts w:ascii="Times New Roman" w:hAnsi="Times New Roman" w:cs="Times New Roman"/>
        </w:rPr>
      </w:pPr>
    </w:p>
    <w:p w14:paraId="58CBB2ED" w14:textId="77777777" w:rsidR="00C4147D" w:rsidRDefault="00C4147D" w:rsidP="00C4147D">
      <w:pPr>
        <w:jc w:val="center"/>
        <w:rPr>
          <w:rFonts w:ascii="Times New Roman" w:hAnsi="Times New Roman" w:cs="Times New Roman"/>
        </w:rPr>
      </w:pPr>
    </w:p>
    <w:p w14:paraId="199C0B3C" w14:textId="77777777" w:rsidR="00C4147D" w:rsidRPr="00FC7BEF" w:rsidRDefault="00C4147D" w:rsidP="00C4147D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5"/>
        <w:gridCol w:w="4069"/>
        <w:gridCol w:w="4042"/>
      </w:tblGrid>
      <w:tr w:rsidR="00C4147D" w:rsidRPr="00FC7BEF" w14:paraId="698D5DDE" w14:textId="77777777" w:rsidTr="007B669B">
        <w:tc>
          <w:tcPr>
            <w:tcW w:w="1696" w:type="dxa"/>
          </w:tcPr>
          <w:p w14:paraId="1267CE2C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14:paraId="335D2B80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Désignation du dessin</w:t>
            </w:r>
          </w:p>
        </w:tc>
        <w:tc>
          <w:tcPr>
            <w:tcW w:w="4302" w:type="dxa"/>
          </w:tcPr>
          <w:p w14:paraId="185AAC36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C4147D" w:rsidRPr="00FC7BEF" w14:paraId="2765238B" w14:textId="77777777" w:rsidTr="007B669B">
        <w:trPr>
          <w:trHeight w:val="628"/>
        </w:trPr>
        <w:tc>
          <w:tcPr>
            <w:tcW w:w="1696" w:type="dxa"/>
          </w:tcPr>
          <w:p w14:paraId="6F570E13" w14:textId="35613DB7" w:rsidR="00C4147D" w:rsidRPr="00FC7BEF" w:rsidRDefault="00C4147D" w:rsidP="007B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14:paraId="79C3D57A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 secondaire rive gauche</w:t>
            </w:r>
          </w:p>
        </w:tc>
        <w:tc>
          <w:tcPr>
            <w:tcW w:w="4302" w:type="dxa"/>
          </w:tcPr>
          <w:p w14:paraId="68E19CC8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14:paraId="3248A16A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C4147D" w:rsidRPr="00FC7BEF" w14:paraId="15225BB9" w14:textId="77777777" w:rsidTr="007B669B">
        <w:trPr>
          <w:trHeight w:val="2595"/>
        </w:trPr>
        <w:tc>
          <w:tcPr>
            <w:tcW w:w="10343" w:type="dxa"/>
            <w:gridSpan w:val="3"/>
          </w:tcPr>
          <w:p w14:paraId="6E1162A3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</w:rPr>
            </w:pPr>
          </w:p>
          <w:p w14:paraId="2C01EA92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</w:rPr>
            </w:pPr>
          </w:p>
          <w:p w14:paraId="6090B77B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</w:rPr>
            </w:pPr>
          </w:p>
          <w:p w14:paraId="2ADBDEB9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</w:rPr>
            </w:pPr>
          </w:p>
          <w:p w14:paraId="4FFC2E68" w14:textId="77777777" w:rsidR="00C4147D" w:rsidRDefault="00C4147D" w:rsidP="007B669B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7C0D3B28" wp14:editId="22A3744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5" name="Image 5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8D2566" w14:textId="77777777" w:rsidR="00C4147D" w:rsidRDefault="00C4147D" w:rsidP="007B669B">
            <w:pPr>
              <w:jc w:val="right"/>
              <w:rPr>
                <w:rFonts w:ascii="Times New Roman" w:hAnsi="Times New Roman" w:cs="Times New Roman"/>
              </w:rPr>
            </w:pPr>
          </w:p>
          <w:p w14:paraId="79E076D1" w14:textId="77777777" w:rsidR="00C4147D" w:rsidRDefault="00C4147D" w:rsidP="007B669B">
            <w:pPr>
              <w:jc w:val="right"/>
              <w:rPr>
                <w:rFonts w:ascii="Times New Roman" w:hAnsi="Times New Roman" w:cs="Times New Roman"/>
              </w:rPr>
            </w:pPr>
          </w:p>
          <w:p w14:paraId="333B3C0B" w14:textId="77777777" w:rsidR="00C4147D" w:rsidRDefault="00C4147D" w:rsidP="007B669B">
            <w:pPr>
              <w:jc w:val="right"/>
              <w:rPr>
                <w:rFonts w:ascii="Times New Roman" w:hAnsi="Times New Roman" w:cs="Times New Roman"/>
              </w:rPr>
            </w:pPr>
          </w:p>
          <w:p w14:paraId="027B3F40" w14:textId="77777777" w:rsidR="00C4147D" w:rsidRDefault="00C4147D" w:rsidP="007B669B">
            <w:pPr>
              <w:jc w:val="right"/>
              <w:rPr>
                <w:rFonts w:ascii="Times New Roman" w:hAnsi="Times New Roman" w:cs="Times New Roman"/>
              </w:rPr>
            </w:pPr>
          </w:p>
          <w:p w14:paraId="4D363824" w14:textId="77777777" w:rsidR="00C4147D" w:rsidRDefault="00C4147D" w:rsidP="007B66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14:paraId="34149845" w14:textId="77777777" w:rsidR="00C4147D" w:rsidRPr="00FC7BEF" w:rsidRDefault="00C4147D" w:rsidP="007B6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2574B6" w14:textId="77777777" w:rsidR="00C4147D" w:rsidRPr="00FC7BEF" w:rsidRDefault="00C4147D" w:rsidP="00C4147D">
      <w:pPr>
        <w:rPr>
          <w:rFonts w:ascii="Times New Roman" w:hAnsi="Times New Roman" w:cs="Times New Roman"/>
        </w:rPr>
      </w:pPr>
    </w:p>
    <w:p w14:paraId="30EDEB36" w14:textId="77777777"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F5"/>
    <w:rsid w:val="000F5188"/>
    <w:rsid w:val="001166BB"/>
    <w:rsid w:val="00166C2A"/>
    <w:rsid w:val="00257531"/>
    <w:rsid w:val="00343E6F"/>
    <w:rsid w:val="003C2F61"/>
    <w:rsid w:val="003D4A67"/>
    <w:rsid w:val="00655CD5"/>
    <w:rsid w:val="0071582F"/>
    <w:rsid w:val="0088563D"/>
    <w:rsid w:val="00AF4E74"/>
    <w:rsid w:val="00B271AC"/>
    <w:rsid w:val="00BA58F5"/>
    <w:rsid w:val="00C4147D"/>
    <w:rsid w:val="00C47BCD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6EAA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65CC-4A72-4C51-8C28-B7463F8A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NORINE</cp:lastModifiedBy>
  <cp:revision>9</cp:revision>
  <cp:lastPrinted>2022-12-13T08:10:00Z</cp:lastPrinted>
  <dcterms:created xsi:type="dcterms:W3CDTF">2022-12-13T08:18:00Z</dcterms:created>
  <dcterms:modified xsi:type="dcterms:W3CDTF">2023-01-09T06:49:00Z</dcterms:modified>
</cp:coreProperties>
</file>