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12A5" w14:textId="77777777" w:rsidR="0068234B" w:rsidRPr="0050573D" w:rsidRDefault="0068234B">
      <w:pPr>
        <w:pStyle w:val="oddl-nadpis"/>
        <w:widowControl/>
        <w:jc w:val="center"/>
        <w:rPr>
          <w:rFonts w:ascii="Times New Roman" w:hAnsi="Times New Roman"/>
          <w:sz w:val="32"/>
          <w:szCs w:val="32"/>
        </w:rPr>
      </w:pPr>
      <w:r>
        <w:rPr>
          <w:rFonts w:ascii="Times New Roman" w:hAnsi="Times New Roman"/>
          <w:sz w:val="32"/>
          <w:szCs w:val="32"/>
        </w:rPr>
        <w:t>VOLUME 1</w:t>
      </w:r>
    </w:p>
    <w:p w14:paraId="0DDF1E62" w14:textId="77777777" w:rsidR="0068234B" w:rsidRPr="0050573D" w:rsidRDefault="0068234B">
      <w:pPr>
        <w:pStyle w:val="oddl-nadpis"/>
        <w:widowControl/>
        <w:jc w:val="center"/>
        <w:rPr>
          <w:rFonts w:ascii="Times New Roman" w:hAnsi="Times New Roman"/>
          <w:sz w:val="32"/>
          <w:szCs w:val="32"/>
        </w:rPr>
      </w:pPr>
    </w:p>
    <w:p w14:paraId="439D524B" w14:textId="77777777" w:rsidR="00CF0E63" w:rsidRDefault="0068234B">
      <w:pPr>
        <w:pStyle w:val="Titre1"/>
        <w:rPr>
          <w:rFonts w:ascii="Times New Roman" w:hAnsi="Times New Roman"/>
          <w:color w:val="auto"/>
          <w:sz w:val="32"/>
          <w:szCs w:val="32"/>
        </w:rPr>
      </w:pPr>
      <w:bookmarkStart w:id="0" w:name="_Toc41823825"/>
      <w:bookmarkStart w:id="1" w:name="_Toc41877033"/>
      <w:r>
        <w:rPr>
          <w:rFonts w:ascii="Times New Roman" w:hAnsi="Times New Roman"/>
          <w:color w:val="auto"/>
          <w:sz w:val="32"/>
          <w:szCs w:val="32"/>
        </w:rPr>
        <w:t>SECTION 4</w:t>
      </w:r>
      <w:bookmarkEnd w:id="0"/>
    </w:p>
    <w:p w14:paraId="056AE609" w14:textId="77777777" w:rsidR="00CF0E63" w:rsidRDefault="00CF0E63">
      <w:pPr>
        <w:pStyle w:val="Titre1"/>
        <w:rPr>
          <w:rFonts w:ascii="Times New Roman" w:hAnsi="Times New Roman"/>
          <w:color w:val="auto"/>
          <w:sz w:val="32"/>
          <w:szCs w:val="32"/>
        </w:rPr>
      </w:pPr>
      <w:bookmarkStart w:id="2" w:name="_Toc41823826"/>
    </w:p>
    <w:p w14:paraId="71079220" w14:textId="77777777" w:rsidR="0068234B" w:rsidRPr="0050573D" w:rsidRDefault="0068234B">
      <w:pPr>
        <w:pStyle w:val="Titre1"/>
        <w:rPr>
          <w:rFonts w:ascii="Times New Roman" w:hAnsi="Times New Roman"/>
          <w:color w:val="auto"/>
          <w:sz w:val="32"/>
          <w:szCs w:val="32"/>
        </w:rPr>
      </w:pPr>
      <w:r>
        <w:rPr>
          <w:rFonts w:ascii="Times New Roman" w:hAnsi="Times New Roman"/>
          <w:color w:val="auto"/>
          <w:sz w:val="32"/>
          <w:szCs w:val="32"/>
        </w:rPr>
        <w:t>QUESTIONNAIRE</w:t>
      </w:r>
      <w:bookmarkEnd w:id="1"/>
      <w:bookmarkEnd w:id="2"/>
    </w:p>
    <w:p w14:paraId="4A7DD1EE" w14:textId="77777777" w:rsidR="0068234B" w:rsidRPr="00A631AC" w:rsidRDefault="0068234B">
      <w:pPr>
        <w:pStyle w:val="Volume"/>
        <w:widowControl/>
        <w:rPr>
          <w:rFonts w:ascii="Times New Roman" w:hAnsi="Times New Roman"/>
          <w:sz w:val="28"/>
          <w:szCs w:val="28"/>
        </w:rPr>
      </w:pPr>
      <w:r>
        <w:rPr>
          <w:rFonts w:ascii="Times New Roman" w:hAnsi="Times New Roman"/>
          <w:sz w:val="28"/>
          <w:szCs w:val="28"/>
        </w:rPr>
        <w:lastRenderedPageBreak/>
        <w:t>VOLUME 1</w:t>
      </w:r>
    </w:p>
    <w:p w14:paraId="57EB7E7C" w14:textId="77777777" w:rsidR="0068234B" w:rsidRPr="00A631AC" w:rsidRDefault="0068234B">
      <w:pPr>
        <w:pStyle w:val="Section"/>
        <w:widowControl/>
        <w:rPr>
          <w:rFonts w:ascii="Times New Roman" w:hAnsi="Times New Roman"/>
          <w:sz w:val="28"/>
          <w:szCs w:val="28"/>
        </w:rPr>
      </w:pPr>
      <w:r>
        <w:rPr>
          <w:rFonts w:ascii="Times New Roman" w:hAnsi="Times New Roman"/>
          <w:sz w:val="28"/>
          <w:szCs w:val="28"/>
        </w:rPr>
        <w:t>SECTION 4</w:t>
      </w:r>
    </w:p>
    <w:p w14:paraId="006051E3" w14:textId="77777777" w:rsidR="0068234B" w:rsidRPr="00E725FE" w:rsidRDefault="0068234B">
      <w:pPr>
        <w:pStyle w:val="Section"/>
        <w:widowControl/>
        <w:rPr>
          <w:rFonts w:ascii="Times New Roman" w:hAnsi="Times New Roman"/>
          <w:sz w:val="28"/>
          <w:szCs w:val="28"/>
        </w:rPr>
      </w:pPr>
      <w:r>
        <w:rPr>
          <w:rFonts w:ascii="Times New Roman" w:hAnsi="Times New Roman"/>
          <w:sz w:val="28"/>
          <w:szCs w:val="28"/>
        </w:rPr>
        <w:t>QUESTIONNAIRE</w:t>
      </w:r>
    </w:p>
    <w:p w14:paraId="0A322817" w14:textId="77777777" w:rsidR="0068234B" w:rsidRPr="00E725FE" w:rsidRDefault="0068234B">
      <w:pPr>
        <w:pStyle w:val="Section"/>
        <w:widowControl/>
        <w:rPr>
          <w:rFonts w:ascii="Times New Roman" w:hAnsi="Times New Roman"/>
          <w:sz w:val="28"/>
          <w:szCs w:val="28"/>
        </w:rPr>
      </w:pPr>
      <w:r>
        <w:rPr>
          <w:rFonts w:ascii="Times New Roman" w:hAnsi="Times New Roman"/>
          <w:sz w:val="28"/>
          <w:szCs w:val="28"/>
        </w:rPr>
        <w:t>TABLE DES MATIÈRES</w:t>
      </w:r>
    </w:p>
    <w:p w14:paraId="4138BDCB" w14:textId="77777777" w:rsidR="0068234B" w:rsidRPr="008D27DD" w:rsidRDefault="0068234B">
      <w:pPr>
        <w:pStyle w:val="Section"/>
        <w:widowControl/>
        <w:rPr>
          <w:rFonts w:ascii="Times New Roman" w:hAnsi="Times New Roman"/>
          <w:sz w:val="22"/>
          <w:szCs w:val="22"/>
        </w:rPr>
      </w:pPr>
    </w:p>
    <w:p w14:paraId="38D5E8E2" w14:textId="77777777" w:rsidR="0068234B" w:rsidRPr="00E725FE" w:rsidRDefault="00F40CF2"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Avis supplémentaire aux soumissionnaires</w:t>
      </w:r>
    </w:p>
    <w:p w14:paraId="0153EFFC" w14:textId="77777777" w:rsidR="0068234B" w:rsidRPr="00E725FE" w:rsidRDefault="00F40CF2"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4.1</w:t>
      </w:r>
      <w:r>
        <w:tab/>
      </w:r>
      <w:r>
        <w:rPr>
          <w:rFonts w:ascii="Times New Roman" w:hAnsi="Times New Roman"/>
          <w:sz w:val="22"/>
          <w:szCs w:val="22"/>
        </w:rPr>
        <w:t>Informations générales sur le soumissionnaire</w:t>
      </w:r>
    </w:p>
    <w:p w14:paraId="0C2A4DC6"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4.2</w:t>
      </w:r>
      <w:r>
        <w:tab/>
      </w:r>
      <w:r>
        <w:rPr>
          <w:rFonts w:ascii="Times New Roman" w:hAnsi="Times New Roman"/>
          <w:sz w:val="22"/>
          <w:szCs w:val="22"/>
        </w:rPr>
        <w:t>Organigramme</w:t>
      </w:r>
    </w:p>
    <w:p w14:paraId="4DF65363"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4.3</w:t>
      </w:r>
      <w:r>
        <w:tab/>
      </w:r>
      <w:r>
        <w:rPr>
          <w:rFonts w:ascii="Times New Roman" w:hAnsi="Times New Roman"/>
          <w:sz w:val="22"/>
          <w:szCs w:val="22"/>
        </w:rPr>
        <w:t>Procuration</w:t>
      </w:r>
    </w:p>
    <w:p w14:paraId="7DE9D39E"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4.4</w:t>
      </w:r>
      <w:r>
        <w:tab/>
      </w:r>
      <w:r>
        <w:rPr>
          <w:rFonts w:ascii="Times New Roman" w:hAnsi="Times New Roman"/>
          <w:sz w:val="22"/>
          <w:szCs w:val="22"/>
        </w:rPr>
        <w:t>Fiche financière</w:t>
      </w:r>
    </w:p>
    <w:p w14:paraId="0E68440C"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4.5</w:t>
      </w:r>
      <w:r>
        <w:tab/>
      </w:r>
      <w:r>
        <w:rPr>
          <w:rFonts w:ascii="Times New Roman" w:hAnsi="Times New Roman"/>
          <w:sz w:val="22"/>
          <w:szCs w:val="22"/>
        </w:rPr>
        <w:t>a) Formulaire</w:t>
      </w:r>
      <w:proofErr w:type="gramStart"/>
      <w:r>
        <w:rPr>
          <w:rFonts w:ascii="Times New Roman" w:hAnsi="Times New Roman"/>
          <w:sz w:val="22"/>
          <w:szCs w:val="22"/>
        </w:rPr>
        <w:t xml:space="preserve"> «signalétique</w:t>
      </w:r>
      <w:proofErr w:type="gramEnd"/>
      <w:r>
        <w:rPr>
          <w:rFonts w:ascii="Times New Roman" w:hAnsi="Times New Roman"/>
          <w:sz w:val="22"/>
          <w:szCs w:val="22"/>
        </w:rPr>
        <w:t xml:space="preserve"> financier»</w:t>
      </w:r>
      <w:r>
        <w:t xml:space="preserve"> </w:t>
      </w:r>
      <w:r>
        <w:br/>
      </w:r>
      <w:r>
        <w:tab/>
      </w:r>
      <w:r>
        <w:rPr>
          <w:rFonts w:ascii="Times New Roman" w:hAnsi="Times New Roman"/>
          <w:sz w:val="22"/>
          <w:szCs w:val="22"/>
        </w:rPr>
        <w:t>b) Formulaires «entité légale»</w:t>
      </w:r>
    </w:p>
    <w:p w14:paraId="51072659" w14:textId="77777777" w:rsidR="0068234B" w:rsidRPr="00E725FE" w:rsidRDefault="00F40CF2"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4.6</w:t>
      </w:r>
      <w:r>
        <w:tab/>
      </w:r>
      <w:r>
        <w:rPr>
          <w:rFonts w:ascii="Times New Roman" w:hAnsi="Times New Roman"/>
          <w:sz w:val="22"/>
          <w:szCs w:val="22"/>
        </w:rPr>
        <w:t>Qualifications techniques</w:t>
      </w:r>
    </w:p>
    <w:p w14:paraId="1A5701B2" w14:textId="77777777" w:rsidR="0068234B" w:rsidRPr="00E725FE" w:rsidRDefault="0068234B" w:rsidP="00F40CF2">
      <w:pPr>
        <w:pStyle w:val="text-3mezera"/>
        <w:widowControl/>
        <w:tabs>
          <w:tab w:val="left" w:pos="2552"/>
        </w:tabs>
        <w:spacing w:before="120"/>
        <w:ind w:left="2410" w:hanging="283"/>
        <w:rPr>
          <w:rFonts w:ascii="Times New Roman" w:hAnsi="Times New Roman"/>
          <w:sz w:val="22"/>
          <w:szCs w:val="22"/>
        </w:rPr>
      </w:pPr>
      <w:r>
        <w:rPr>
          <w:rFonts w:ascii="Times New Roman" w:hAnsi="Times New Roman"/>
          <w:sz w:val="22"/>
          <w:szCs w:val="22"/>
        </w:rPr>
        <w:t>4.6.1</w:t>
      </w:r>
      <w:r>
        <w:tab/>
      </w:r>
      <w:r>
        <w:rPr>
          <w:rFonts w:ascii="Times New Roman" w:hAnsi="Times New Roman"/>
          <w:sz w:val="22"/>
          <w:szCs w:val="22"/>
        </w:rPr>
        <w:t>Personnel</w:t>
      </w:r>
    </w:p>
    <w:p w14:paraId="16E8C995"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4.6.2</w:t>
      </w:r>
      <w:r>
        <w:tab/>
      </w:r>
      <w:r>
        <w:rPr>
          <w:rFonts w:ascii="Times New Roman" w:hAnsi="Times New Roman"/>
          <w:sz w:val="22"/>
          <w:szCs w:val="22"/>
        </w:rPr>
        <w:t>Installations</w:t>
      </w:r>
    </w:p>
    <w:p w14:paraId="7B8A0A47"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4.6.3</w:t>
      </w:r>
      <w:r>
        <w:tab/>
      </w:r>
      <w:r>
        <w:rPr>
          <w:rFonts w:ascii="Times New Roman" w:hAnsi="Times New Roman"/>
          <w:sz w:val="22"/>
          <w:szCs w:val="22"/>
        </w:rPr>
        <w:t>Plan de travail et programme</w:t>
      </w:r>
    </w:p>
    <w:p w14:paraId="79B94BFD"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4.6.4</w:t>
      </w:r>
      <w:r>
        <w:tab/>
      </w:r>
      <w:r>
        <w:rPr>
          <w:rFonts w:ascii="Times New Roman" w:hAnsi="Times New Roman"/>
          <w:sz w:val="22"/>
          <w:szCs w:val="22"/>
        </w:rPr>
        <w:t>Expérience en tant que contractant</w:t>
      </w:r>
    </w:p>
    <w:p w14:paraId="54A50F09" w14:textId="77777777" w:rsidR="00411B7B" w:rsidRDefault="00F40CF2"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4.6.5</w:t>
      </w:r>
      <w:r>
        <w:tab/>
      </w:r>
      <w:r>
        <w:rPr>
          <w:rFonts w:ascii="Times New Roman" w:hAnsi="Times New Roman"/>
          <w:sz w:val="22"/>
          <w:szCs w:val="22"/>
        </w:rPr>
        <w:t>Informations sur les entreprises communes (</w:t>
      </w:r>
      <w:proofErr w:type="spellStart"/>
      <w:r>
        <w:rPr>
          <w:rFonts w:ascii="Times New Roman" w:hAnsi="Times New Roman"/>
          <w:sz w:val="22"/>
          <w:szCs w:val="22"/>
        </w:rPr>
        <w:t>joint ventures</w:t>
      </w:r>
      <w:proofErr w:type="spellEnd"/>
      <w:r>
        <w:rPr>
          <w:rFonts w:ascii="Times New Roman" w:hAnsi="Times New Roman"/>
          <w:sz w:val="22"/>
          <w:szCs w:val="22"/>
        </w:rPr>
        <w:t>)</w:t>
      </w:r>
    </w:p>
    <w:p w14:paraId="5B3EBC49"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4.6.6</w:t>
      </w:r>
      <w:r>
        <w:tab/>
      </w:r>
      <w:r>
        <w:rPr>
          <w:rFonts w:ascii="Times New Roman" w:hAnsi="Times New Roman"/>
          <w:sz w:val="22"/>
          <w:szCs w:val="22"/>
        </w:rPr>
        <w:t>Historique des litiges</w:t>
      </w:r>
    </w:p>
    <w:p w14:paraId="10CA2B91"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4.6.7</w:t>
      </w:r>
      <w:r>
        <w:tab/>
      </w:r>
      <w:r>
        <w:rPr>
          <w:rFonts w:ascii="Times New Roman" w:hAnsi="Times New Roman"/>
          <w:sz w:val="22"/>
          <w:szCs w:val="22"/>
        </w:rPr>
        <w:t>Système(s) d’assurance qualité</w:t>
      </w:r>
    </w:p>
    <w:p w14:paraId="36F6147F"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4.6.8</w:t>
      </w:r>
      <w:r>
        <w:tab/>
      </w:r>
      <w:r>
        <w:rPr>
          <w:rFonts w:ascii="Times New Roman" w:hAnsi="Times New Roman"/>
          <w:sz w:val="22"/>
          <w:szCs w:val="22"/>
        </w:rPr>
        <w:t>Hébergement pour le maître d'œuvre</w:t>
      </w:r>
    </w:p>
    <w:p w14:paraId="197D162B"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4.6.9</w:t>
      </w:r>
      <w:r>
        <w:tab/>
      </w:r>
      <w:r>
        <w:rPr>
          <w:rFonts w:ascii="Times New Roman" w:hAnsi="Times New Roman"/>
          <w:sz w:val="22"/>
          <w:szCs w:val="22"/>
        </w:rPr>
        <w:t>Autres informations</w:t>
      </w:r>
    </w:p>
    <w:p w14:paraId="6EC834C7" w14:textId="77777777" w:rsidR="0068234B" w:rsidRPr="008D27DD" w:rsidRDefault="0068234B" w:rsidP="00F40CF2">
      <w:pPr>
        <w:pStyle w:val="text-3mezera"/>
        <w:widowControl/>
        <w:tabs>
          <w:tab w:val="left" w:pos="1560"/>
          <w:tab w:val="left" w:pos="2552"/>
        </w:tabs>
        <w:ind w:left="2410" w:hanging="283"/>
        <w:rPr>
          <w:rFonts w:ascii="Times New Roman" w:hAnsi="Times New Roman"/>
          <w:sz w:val="22"/>
          <w:szCs w:val="22"/>
        </w:rPr>
      </w:pPr>
    </w:p>
    <w:p w14:paraId="119DA93C" w14:textId="77777777" w:rsidR="0068234B" w:rsidRPr="00E725FE" w:rsidRDefault="0068234B" w:rsidP="00411B7B">
      <w:pPr>
        <w:pStyle w:val="text-3mezera"/>
        <w:widowControl/>
        <w:ind w:left="851"/>
        <w:rPr>
          <w:rFonts w:ascii="Times New Roman" w:hAnsi="Times New Roman"/>
          <w:b/>
          <w:sz w:val="22"/>
          <w:szCs w:val="22"/>
        </w:rPr>
      </w:pPr>
      <w:r>
        <w:rPr>
          <w:rFonts w:ascii="Times New Roman" w:hAnsi="Times New Roman"/>
          <w:b/>
          <w:sz w:val="22"/>
          <w:szCs w:val="22"/>
          <w:highlight w:val="yellow"/>
        </w:rPr>
        <w:t>Ces documents peuvent être adaptés en fonction des spécificités du projet.</w:t>
      </w:r>
    </w:p>
    <w:p w14:paraId="68722ED9" w14:textId="77777777" w:rsidR="0068234B" w:rsidRPr="00E725FE" w:rsidRDefault="0068234B">
      <w:pPr>
        <w:pStyle w:val="Volume"/>
        <w:widowControl/>
        <w:rPr>
          <w:rFonts w:ascii="Times New Roman" w:hAnsi="Times New Roman"/>
          <w:sz w:val="22"/>
          <w:szCs w:val="22"/>
        </w:rPr>
      </w:pPr>
      <w:r>
        <w:rPr>
          <w:rFonts w:ascii="Times New Roman" w:hAnsi="Times New Roman"/>
          <w:sz w:val="22"/>
          <w:szCs w:val="22"/>
        </w:rPr>
        <w:lastRenderedPageBreak/>
        <w:t>VOLUME 1</w:t>
      </w:r>
    </w:p>
    <w:p w14:paraId="7F7C22AE" w14:textId="77777777" w:rsidR="0068234B" w:rsidRPr="00E725FE" w:rsidRDefault="0068234B">
      <w:pPr>
        <w:jc w:val="center"/>
        <w:rPr>
          <w:b/>
          <w:sz w:val="22"/>
          <w:szCs w:val="22"/>
        </w:rPr>
      </w:pPr>
      <w:bookmarkStart w:id="3" w:name="_Toc41823827"/>
      <w:r>
        <w:rPr>
          <w:b/>
          <w:sz w:val="22"/>
          <w:szCs w:val="22"/>
        </w:rPr>
        <w:t>SECTION 4</w:t>
      </w:r>
      <w:bookmarkEnd w:id="3"/>
    </w:p>
    <w:p w14:paraId="584B63F9" w14:textId="77777777" w:rsidR="0068234B" w:rsidRPr="00E725FE" w:rsidRDefault="0068234B">
      <w:pPr>
        <w:pStyle w:val="Titre1"/>
        <w:rPr>
          <w:rFonts w:ascii="Times New Roman" w:hAnsi="Times New Roman"/>
          <w:i/>
          <w:color w:val="auto"/>
          <w:sz w:val="22"/>
          <w:szCs w:val="22"/>
        </w:rPr>
      </w:pPr>
    </w:p>
    <w:p w14:paraId="5F471D8C" w14:textId="77777777" w:rsidR="0068234B" w:rsidRPr="0050573D" w:rsidRDefault="0068234B">
      <w:pPr>
        <w:pStyle w:val="Titre1"/>
        <w:rPr>
          <w:rFonts w:ascii="Times New Roman" w:hAnsi="Times New Roman"/>
          <w:color w:val="auto"/>
          <w:sz w:val="22"/>
          <w:szCs w:val="22"/>
        </w:rPr>
      </w:pPr>
      <w:bookmarkStart w:id="4" w:name="_Toc41823829"/>
      <w:bookmarkStart w:id="5" w:name="_Toc41877034"/>
      <w:r>
        <w:rPr>
          <w:rFonts w:ascii="Times New Roman" w:hAnsi="Times New Roman"/>
          <w:color w:val="auto"/>
          <w:sz w:val="22"/>
          <w:szCs w:val="22"/>
        </w:rPr>
        <w:t>AVIS SUPPLÉMENTAIRE AUX SOUMISSIONNAIRES</w:t>
      </w:r>
      <w:bookmarkEnd w:id="4"/>
      <w:bookmarkEnd w:id="5"/>
    </w:p>
    <w:p w14:paraId="464578BF" w14:textId="77777777" w:rsidR="0068234B" w:rsidRPr="008D27DD" w:rsidRDefault="0068234B">
      <w:pPr>
        <w:pStyle w:val="text-3mezera"/>
        <w:widowControl/>
        <w:rPr>
          <w:rFonts w:ascii="Times New Roman" w:hAnsi="Times New Roman"/>
          <w:sz w:val="22"/>
          <w:szCs w:val="22"/>
        </w:rPr>
      </w:pPr>
    </w:p>
    <w:p w14:paraId="72361F03" w14:textId="77777777" w:rsidR="0068234B" w:rsidRPr="00E725FE" w:rsidRDefault="004543B0" w:rsidP="0068234B">
      <w:pPr>
        <w:pStyle w:val="textcslovan"/>
        <w:widowControl/>
        <w:numPr>
          <w:ilvl w:val="0"/>
          <w:numId w:val="60"/>
        </w:numPr>
        <w:spacing w:before="0"/>
        <w:rPr>
          <w:rFonts w:ascii="Times New Roman" w:hAnsi="Times New Roman"/>
          <w:sz w:val="22"/>
          <w:szCs w:val="22"/>
        </w:rPr>
      </w:pPr>
      <w:r>
        <w:rPr>
          <w:rFonts w:ascii="Times New Roman" w:hAnsi="Times New Roman"/>
          <w:sz w:val="22"/>
          <w:szCs w:val="22"/>
        </w:rPr>
        <w:t>Toutes les questions figurant dans les modèles doivent faire l’objet d’une réponse par le soumissionnaire.</w:t>
      </w:r>
    </w:p>
    <w:p w14:paraId="215097F3"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Des feuilles supplémentaires peuvent être jointes si nécessaire.</w:t>
      </w:r>
    </w:p>
    <w:p w14:paraId="2BE20172"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Si une question ne s’applique pas au soumissionnaire, il convient d’indiquer</w:t>
      </w:r>
      <w:proofErr w:type="gramStart"/>
      <w:r>
        <w:rPr>
          <w:rFonts w:ascii="Times New Roman" w:hAnsi="Times New Roman"/>
          <w:sz w:val="22"/>
          <w:szCs w:val="22"/>
        </w:rPr>
        <w:t xml:space="preserve"> «pas</w:t>
      </w:r>
      <w:proofErr w:type="gramEnd"/>
      <w:r>
        <w:rPr>
          <w:rFonts w:ascii="Times New Roman" w:hAnsi="Times New Roman"/>
          <w:sz w:val="22"/>
          <w:szCs w:val="22"/>
        </w:rPr>
        <w:t xml:space="preserve"> applicable» en ajoutant une brève explication.</w:t>
      </w:r>
    </w:p>
    <w:p w14:paraId="185E46C9"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Chaque page de chaque modèle doit être numérotée dans l’ordre en bas à droite de la page.</w:t>
      </w:r>
    </w:p>
    <w:p w14:paraId="73CE54B9" w14:textId="65BAD2CD"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Les données financières et les déclarations présentées par le soumissionnaire doivent être libellées en euros. Les relevés de compte originaux peuvent être également joints en référence.</w:t>
      </w:r>
    </w:p>
    <w:p w14:paraId="4D9536E4"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Si les pièces justificatives demandées ne sont pas rédigées dans l’une des langues officielles de l'Union européenne, une traduction dans la langue de l'appel d'offres doit être fournie. Lorsque les documents sont rédigés dans une langue officielle de l’Union européenne autre que celle de la procédure, il est toutefois vivement recommandé de fournir une traduction dans la langue de l’appel d’offres afin de faciliter l’évaluation des documents.</w:t>
      </w:r>
    </w:p>
    <w:p w14:paraId="7067A211" w14:textId="77777777" w:rsidR="0068234B" w:rsidRPr="00E725FE" w:rsidRDefault="0068234B" w:rsidP="00690ED1">
      <w:pPr>
        <w:pStyle w:val="textcslovan"/>
        <w:widowControl/>
        <w:numPr>
          <w:ilvl w:val="0"/>
          <w:numId w:val="60"/>
        </w:numPr>
        <w:rPr>
          <w:rFonts w:ascii="Times New Roman" w:hAnsi="Times New Roman"/>
          <w:sz w:val="22"/>
          <w:szCs w:val="22"/>
        </w:rPr>
      </w:pPr>
      <w:r>
        <w:rPr>
          <w:rFonts w:ascii="Times New Roman" w:hAnsi="Times New Roman"/>
          <w:sz w:val="22"/>
          <w:szCs w:val="22"/>
        </w:rPr>
        <w:t>Chaque partenaire d’une entreprise commune (</w:t>
      </w:r>
      <w:proofErr w:type="spellStart"/>
      <w:r>
        <w:rPr>
          <w:rFonts w:ascii="Times New Roman" w:hAnsi="Times New Roman"/>
          <w:sz w:val="22"/>
          <w:szCs w:val="22"/>
        </w:rPr>
        <w:t xml:space="preserve">joint </w:t>
      </w:r>
      <w:proofErr w:type="gramStart"/>
      <w:r>
        <w:rPr>
          <w:rFonts w:ascii="Times New Roman" w:hAnsi="Times New Roman"/>
          <w:sz w:val="22"/>
          <w:szCs w:val="22"/>
        </w:rPr>
        <w:t>venture</w:t>
      </w:r>
      <w:proofErr w:type="spellEnd"/>
      <w:r>
        <w:rPr>
          <w:rFonts w:ascii="Times New Roman" w:hAnsi="Times New Roman"/>
          <w:sz w:val="22"/>
          <w:szCs w:val="22"/>
        </w:rPr>
        <w:t>)/</w:t>
      </w:r>
      <w:proofErr w:type="gramEnd"/>
      <w:r>
        <w:rPr>
          <w:rFonts w:ascii="Times New Roman" w:hAnsi="Times New Roman"/>
          <w:sz w:val="22"/>
          <w:szCs w:val="22"/>
        </w:rPr>
        <w:t>d’un consortium doit remplir et soumettre séparément les formulaires suivants: 4.1, 4.2, 4.3, 4.4, 4.5b, 4.6.1.1, 4.6.4 et 4.6.6. Tous les autres formulaires doivent être remplis et soumis conjointement.</w:t>
      </w:r>
    </w:p>
    <w:p w14:paraId="52C14CD4"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Les sociétés soumissionnant comme entreprise commune (</w:t>
      </w:r>
      <w:proofErr w:type="spellStart"/>
      <w:r>
        <w:rPr>
          <w:rFonts w:ascii="Times New Roman" w:hAnsi="Times New Roman"/>
          <w:sz w:val="22"/>
          <w:szCs w:val="22"/>
        </w:rPr>
        <w:t xml:space="preserve">joint </w:t>
      </w:r>
      <w:proofErr w:type="gramStart"/>
      <w:r>
        <w:rPr>
          <w:rFonts w:ascii="Times New Roman" w:hAnsi="Times New Roman"/>
          <w:sz w:val="22"/>
          <w:szCs w:val="22"/>
        </w:rPr>
        <w:t>venture</w:t>
      </w:r>
      <w:proofErr w:type="spellEnd"/>
      <w:r>
        <w:rPr>
          <w:rFonts w:ascii="Times New Roman" w:hAnsi="Times New Roman"/>
          <w:sz w:val="22"/>
          <w:szCs w:val="22"/>
        </w:rPr>
        <w:t>)/</w:t>
      </w:r>
      <w:proofErr w:type="gramEnd"/>
      <w:r>
        <w:rPr>
          <w:rFonts w:ascii="Times New Roman" w:hAnsi="Times New Roman"/>
          <w:sz w:val="22"/>
          <w:szCs w:val="22"/>
        </w:rPr>
        <w:t>consortium doivent en plus remplir le modèle 4.6.5 les concernant.</w:t>
      </w:r>
    </w:p>
    <w:p w14:paraId="5CAD3529"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La personne qui signe ce questionnaire garantit l’exactitude et la véracité de toutes les indications fournies.</w:t>
      </w:r>
    </w:p>
    <w:p w14:paraId="7BDD3F0E"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L’exactitude des réponses au questionnaire, leur exhaustivité et la documentation jointe seront prises en compte lors de l’évaluation des offres. L’attention des soumissionnaires est attirée sur le fait que l’absence de certaines données peut entraîner leur non-conformité au titre de la rubrique correspondante de l’évaluation.</w:t>
      </w:r>
    </w:p>
    <w:sectPr w:rsidR="0068234B" w:rsidRPr="00E725FE" w:rsidSect="0050573D">
      <w:headerReference w:type="even" r:id="rId11"/>
      <w:headerReference w:type="default" r:id="rId12"/>
      <w:footerReference w:type="even" r:id="rId13"/>
      <w:footerReference w:type="default" r:id="rId14"/>
      <w:headerReference w:type="first" r:id="rId15"/>
      <w:footerReference w:type="first" r:id="rId16"/>
      <w:pgSz w:w="11907" w:h="16840" w:code="9"/>
      <w:pgMar w:top="1298" w:right="1298" w:bottom="1077" w:left="1298" w:header="720" w:footer="72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57B6" w14:textId="77777777" w:rsidR="00B14F2F" w:rsidRPr="00E725FE" w:rsidRDefault="00B14F2F">
      <w:r>
        <w:separator/>
      </w:r>
    </w:p>
  </w:endnote>
  <w:endnote w:type="continuationSeparator" w:id="0">
    <w:p w14:paraId="5E176116" w14:textId="77777777" w:rsidR="00B14F2F" w:rsidRPr="00E725FE" w:rsidRDefault="00B1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809" w14:textId="77777777" w:rsidR="003A16F8" w:rsidRDefault="003A16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4E92E7A" w14:textId="77777777" w:rsidR="003A16F8" w:rsidRDefault="003A16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2E40" w14:textId="77777777" w:rsidR="00CF0E63" w:rsidRDefault="00CF0E63" w:rsidP="003A16F8">
    <w:pPr>
      <w:pStyle w:val="Pieddepage"/>
      <w:tabs>
        <w:tab w:val="clear" w:pos="4320"/>
        <w:tab w:val="clear" w:pos="8640"/>
        <w:tab w:val="right" w:pos="9214"/>
      </w:tabs>
      <w:ind w:right="5"/>
      <w:rPr>
        <w:b/>
        <w:sz w:val="18"/>
        <w:szCs w:val="18"/>
      </w:rPr>
    </w:pPr>
  </w:p>
  <w:p w14:paraId="5303C475" w14:textId="77777777" w:rsidR="0093599C" w:rsidRDefault="00A428BC" w:rsidP="003A16F8">
    <w:pPr>
      <w:pStyle w:val="Pieddepage"/>
      <w:tabs>
        <w:tab w:val="clear" w:pos="4320"/>
        <w:tab w:val="clear" w:pos="8640"/>
        <w:tab w:val="right" w:pos="9214"/>
      </w:tabs>
      <w:ind w:right="5"/>
      <w:rPr>
        <w:b/>
        <w:sz w:val="18"/>
      </w:rPr>
    </w:pPr>
    <w:r>
      <w:rPr>
        <w:b/>
        <w:sz w:val="18"/>
      </w:rPr>
      <w:t>2021</w:t>
    </w:r>
    <w:r w:rsidR="00204C4D">
      <w:rPr>
        <w:b/>
        <w:sz w:val="18"/>
      </w:rPr>
      <w:t>.1</w:t>
    </w:r>
  </w:p>
  <w:p w14:paraId="5C3032DA" w14:textId="28026F08" w:rsidR="003A16F8" w:rsidRPr="003A16F8" w:rsidRDefault="0093599C" w:rsidP="003A16F8">
    <w:pPr>
      <w:pStyle w:val="Pieddepage"/>
      <w:tabs>
        <w:tab w:val="clear" w:pos="4320"/>
        <w:tab w:val="clear" w:pos="8640"/>
        <w:tab w:val="right" w:pos="9214"/>
      </w:tabs>
      <w:ind w:right="5"/>
      <w:rPr>
        <w:rStyle w:val="Numrodepage"/>
        <w:sz w:val="18"/>
        <w:szCs w:val="18"/>
      </w:rPr>
    </w:pPr>
    <w:proofErr w:type="gramStart"/>
    <w:r>
      <w:rPr>
        <w:color w:val="3B3838"/>
        <w:sz w:val="18"/>
        <w:szCs w:val="18"/>
      </w:rPr>
      <w:t>d</w:t>
    </w:r>
    <w:proofErr w:type="gramEnd"/>
    <w:r>
      <w:rPr>
        <w:color w:val="3B3838"/>
        <w:sz w:val="18"/>
        <w:szCs w:val="18"/>
      </w:rPr>
      <w:t>4e_techofferquestion_fr</w:t>
    </w:r>
    <w:r w:rsidR="00A428BC">
      <w:tab/>
    </w:r>
    <w:r w:rsidR="00A428BC">
      <w:rPr>
        <w:sz w:val="18"/>
        <w:szCs w:val="18"/>
      </w:rPr>
      <w:t xml:space="preserve">Page </w:t>
    </w:r>
    <w:r w:rsidR="00A428BC">
      <w:rPr>
        <w:rStyle w:val="Numrodepage"/>
        <w:sz w:val="18"/>
        <w:szCs w:val="18"/>
      </w:rPr>
      <w:fldChar w:fldCharType="begin"/>
    </w:r>
    <w:r w:rsidR="00A428BC">
      <w:rPr>
        <w:rStyle w:val="Numrodepage"/>
        <w:sz w:val="18"/>
        <w:szCs w:val="18"/>
      </w:rPr>
      <w:instrText xml:space="preserve"> PAGE </w:instrText>
    </w:r>
    <w:r w:rsidR="00A428BC">
      <w:rPr>
        <w:rStyle w:val="Numrodepage"/>
        <w:sz w:val="18"/>
        <w:szCs w:val="18"/>
      </w:rPr>
      <w:fldChar w:fldCharType="separate"/>
    </w:r>
    <w:r w:rsidR="00204C4D">
      <w:rPr>
        <w:rStyle w:val="Numrodepage"/>
        <w:noProof/>
        <w:sz w:val="18"/>
        <w:szCs w:val="18"/>
      </w:rPr>
      <w:t>3</w:t>
    </w:r>
    <w:r w:rsidR="00A428BC">
      <w:rPr>
        <w:rStyle w:val="Numrodepage"/>
        <w:sz w:val="18"/>
        <w:szCs w:val="18"/>
      </w:rPr>
      <w:fldChar w:fldCharType="end"/>
    </w:r>
    <w:r w:rsidR="00A428BC">
      <w:rPr>
        <w:rStyle w:val="Numrodepage"/>
        <w:sz w:val="18"/>
        <w:szCs w:val="18"/>
      </w:rPr>
      <w:t xml:space="preserve"> sur </w:t>
    </w:r>
    <w:r w:rsidR="00A428BC">
      <w:rPr>
        <w:rStyle w:val="Numrodepage"/>
        <w:sz w:val="18"/>
        <w:szCs w:val="18"/>
      </w:rPr>
      <w:fldChar w:fldCharType="begin"/>
    </w:r>
    <w:r w:rsidR="00A428BC">
      <w:rPr>
        <w:rStyle w:val="Numrodepage"/>
        <w:sz w:val="18"/>
        <w:szCs w:val="18"/>
      </w:rPr>
      <w:instrText xml:space="preserve"> NUMPAGES </w:instrText>
    </w:r>
    <w:r w:rsidR="00A428BC">
      <w:rPr>
        <w:rStyle w:val="Numrodepage"/>
        <w:sz w:val="18"/>
        <w:szCs w:val="18"/>
      </w:rPr>
      <w:fldChar w:fldCharType="separate"/>
    </w:r>
    <w:r w:rsidR="00204C4D">
      <w:rPr>
        <w:rStyle w:val="Numrodepage"/>
        <w:noProof/>
        <w:sz w:val="18"/>
        <w:szCs w:val="18"/>
      </w:rPr>
      <w:t>3</w:t>
    </w:r>
    <w:r w:rsidR="00A428BC">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289C" w14:textId="77777777" w:rsidR="003A16F8" w:rsidRPr="003A16F8" w:rsidRDefault="0063518A" w:rsidP="003A16F8">
    <w:pPr>
      <w:pStyle w:val="Pieddepage"/>
      <w:tabs>
        <w:tab w:val="clear" w:pos="4320"/>
        <w:tab w:val="clear" w:pos="8640"/>
        <w:tab w:val="right" w:pos="9214"/>
      </w:tabs>
      <w:ind w:right="5"/>
      <w:rPr>
        <w:rStyle w:val="Numrodepage"/>
        <w:sz w:val="18"/>
        <w:szCs w:val="18"/>
      </w:rPr>
    </w:pPr>
    <w:r>
      <w:rPr>
        <w:b/>
        <w:sz w:val="18"/>
        <w:szCs w:val="18"/>
      </w:rPr>
      <w:t>15 janvier 2016</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3</w:t>
    </w:r>
    <w:r>
      <w:rPr>
        <w:rStyle w:val="Numrodepage"/>
        <w:sz w:val="18"/>
        <w:szCs w:val="18"/>
      </w:rPr>
      <w:fldChar w:fldCharType="end"/>
    </w:r>
  </w:p>
  <w:p w14:paraId="6E68DA09" w14:textId="676CFFBD" w:rsidR="003A16F8" w:rsidRPr="003A16F8" w:rsidRDefault="003A16F8" w:rsidP="003A16F8">
    <w:pPr>
      <w:pStyle w:val="Pieddepage"/>
    </w:pPr>
    <w:r>
      <w:rPr>
        <w:sz w:val="18"/>
        <w:szCs w:val="18"/>
      </w:rPr>
      <w:fldChar w:fldCharType="begin"/>
    </w:r>
    <w:r>
      <w:rPr>
        <w:sz w:val="18"/>
        <w:szCs w:val="18"/>
      </w:rPr>
      <w:instrText xml:space="preserve"> FILENAME </w:instrText>
    </w:r>
    <w:r>
      <w:rPr>
        <w:sz w:val="18"/>
        <w:szCs w:val="18"/>
      </w:rPr>
      <w:fldChar w:fldCharType="separate"/>
    </w:r>
    <w:r w:rsidR="008C1F7F">
      <w:rPr>
        <w:noProof/>
        <w:sz w:val="18"/>
        <w:szCs w:val="18"/>
      </w:rPr>
      <w:t>V1-S4-0 d4e_techofferquestion_fr L3 -H-VN</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B10C" w14:textId="77777777" w:rsidR="00B14F2F" w:rsidRPr="00E725FE" w:rsidRDefault="00B14F2F">
      <w:r>
        <w:separator/>
      </w:r>
    </w:p>
  </w:footnote>
  <w:footnote w:type="continuationSeparator" w:id="0">
    <w:p w14:paraId="783ECDB1" w14:textId="77777777" w:rsidR="00B14F2F" w:rsidRPr="00E725FE" w:rsidRDefault="00B1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2C87" w14:textId="77777777" w:rsidR="008C1F7F" w:rsidRDefault="008C1F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A937" w14:textId="77777777" w:rsidR="008C1F7F" w:rsidRDefault="008C1F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26E3" w14:textId="77777777" w:rsidR="003A16F8" w:rsidRDefault="003A16F8"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AB2A0770">
      <w:start w:val="1"/>
      <w:numFmt w:val="bullet"/>
      <w:lvlText w:val="–"/>
      <w:lvlJc w:val="left"/>
      <w:pPr>
        <w:tabs>
          <w:tab w:val="num" w:pos="2496"/>
        </w:tabs>
        <w:ind w:left="2496" w:hanging="284"/>
      </w:pPr>
      <w:rPr>
        <w:rFonts w:ascii="Old English Text MT" w:hAnsi="Old English Text MT" w:cs="Old English Text MT" w:hint="default"/>
      </w:rPr>
    </w:lvl>
    <w:lvl w:ilvl="1" w:tplc="8C5630AC" w:tentative="1">
      <w:start w:val="1"/>
      <w:numFmt w:val="bullet"/>
      <w:lvlText w:val="o"/>
      <w:lvlJc w:val="left"/>
      <w:pPr>
        <w:tabs>
          <w:tab w:val="num" w:pos="3652"/>
        </w:tabs>
        <w:ind w:left="3652" w:hanging="360"/>
      </w:pPr>
      <w:rPr>
        <w:rFonts w:ascii="Courier New" w:hAnsi="Courier New" w:cs="Courier New" w:hint="default"/>
      </w:rPr>
    </w:lvl>
    <w:lvl w:ilvl="2" w:tplc="7E224EBA" w:tentative="1">
      <w:start w:val="1"/>
      <w:numFmt w:val="bullet"/>
      <w:lvlText w:val=""/>
      <w:lvlJc w:val="left"/>
      <w:pPr>
        <w:tabs>
          <w:tab w:val="num" w:pos="4372"/>
        </w:tabs>
        <w:ind w:left="4372" w:hanging="360"/>
      </w:pPr>
      <w:rPr>
        <w:rFonts w:ascii="Wingdings" w:hAnsi="Wingdings" w:hint="default"/>
      </w:rPr>
    </w:lvl>
    <w:lvl w:ilvl="3" w:tplc="BF663132" w:tentative="1">
      <w:start w:val="1"/>
      <w:numFmt w:val="bullet"/>
      <w:lvlText w:val=""/>
      <w:lvlJc w:val="left"/>
      <w:pPr>
        <w:tabs>
          <w:tab w:val="num" w:pos="5092"/>
        </w:tabs>
        <w:ind w:left="5092" w:hanging="360"/>
      </w:pPr>
      <w:rPr>
        <w:rFonts w:ascii="Symbol" w:hAnsi="Symbol" w:hint="default"/>
      </w:rPr>
    </w:lvl>
    <w:lvl w:ilvl="4" w:tplc="A52ACB64" w:tentative="1">
      <w:start w:val="1"/>
      <w:numFmt w:val="bullet"/>
      <w:lvlText w:val="o"/>
      <w:lvlJc w:val="left"/>
      <w:pPr>
        <w:tabs>
          <w:tab w:val="num" w:pos="5812"/>
        </w:tabs>
        <w:ind w:left="5812" w:hanging="360"/>
      </w:pPr>
      <w:rPr>
        <w:rFonts w:ascii="Courier New" w:hAnsi="Courier New" w:cs="Courier New" w:hint="default"/>
      </w:rPr>
    </w:lvl>
    <w:lvl w:ilvl="5" w:tplc="674E7938" w:tentative="1">
      <w:start w:val="1"/>
      <w:numFmt w:val="bullet"/>
      <w:lvlText w:val=""/>
      <w:lvlJc w:val="left"/>
      <w:pPr>
        <w:tabs>
          <w:tab w:val="num" w:pos="6532"/>
        </w:tabs>
        <w:ind w:left="6532" w:hanging="360"/>
      </w:pPr>
      <w:rPr>
        <w:rFonts w:ascii="Wingdings" w:hAnsi="Wingdings" w:hint="default"/>
      </w:rPr>
    </w:lvl>
    <w:lvl w:ilvl="6" w:tplc="B7C2450E" w:tentative="1">
      <w:start w:val="1"/>
      <w:numFmt w:val="bullet"/>
      <w:lvlText w:val=""/>
      <w:lvlJc w:val="left"/>
      <w:pPr>
        <w:tabs>
          <w:tab w:val="num" w:pos="7252"/>
        </w:tabs>
        <w:ind w:left="7252" w:hanging="360"/>
      </w:pPr>
      <w:rPr>
        <w:rFonts w:ascii="Symbol" w:hAnsi="Symbol" w:hint="default"/>
      </w:rPr>
    </w:lvl>
    <w:lvl w:ilvl="7" w:tplc="A83E0130" w:tentative="1">
      <w:start w:val="1"/>
      <w:numFmt w:val="bullet"/>
      <w:lvlText w:val="o"/>
      <w:lvlJc w:val="left"/>
      <w:pPr>
        <w:tabs>
          <w:tab w:val="num" w:pos="7972"/>
        </w:tabs>
        <w:ind w:left="7972" w:hanging="360"/>
      </w:pPr>
      <w:rPr>
        <w:rFonts w:ascii="Courier New" w:hAnsi="Courier New" w:cs="Courier New" w:hint="default"/>
      </w:rPr>
    </w:lvl>
    <w:lvl w:ilvl="8" w:tplc="D1A650C0"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FC0271D8">
      <w:start w:val="1"/>
      <w:numFmt w:val="decimal"/>
      <w:lvlText w:val="22.%1."/>
      <w:lvlJc w:val="left"/>
      <w:pPr>
        <w:tabs>
          <w:tab w:val="num" w:pos="1575"/>
        </w:tabs>
        <w:ind w:left="1575" w:hanging="360"/>
      </w:pPr>
      <w:rPr>
        <w:rFonts w:hint="default"/>
        <w:b w:val="0"/>
        <w:i w:val="0"/>
        <w:outline w:val="0"/>
        <w:shadow w:val="0"/>
        <w:emboss w:val="0"/>
        <w:imprint w:val="0"/>
      </w:rPr>
    </w:lvl>
    <w:lvl w:ilvl="1" w:tplc="D1E851BE" w:tentative="1">
      <w:start w:val="1"/>
      <w:numFmt w:val="lowerLetter"/>
      <w:lvlText w:val="%2."/>
      <w:lvlJc w:val="left"/>
      <w:pPr>
        <w:tabs>
          <w:tab w:val="num" w:pos="1440"/>
        </w:tabs>
        <w:ind w:left="1440" w:hanging="360"/>
      </w:pPr>
    </w:lvl>
    <w:lvl w:ilvl="2" w:tplc="4180370E" w:tentative="1">
      <w:start w:val="1"/>
      <w:numFmt w:val="lowerRoman"/>
      <w:lvlText w:val="%3."/>
      <w:lvlJc w:val="right"/>
      <w:pPr>
        <w:tabs>
          <w:tab w:val="num" w:pos="2160"/>
        </w:tabs>
        <w:ind w:left="2160" w:hanging="180"/>
      </w:pPr>
    </w:lvl>
    <w:lvl w:ilvl="3" w:tplc="96CEDFFA" w:tentative="1">
      <w:start w:val="1"/>
      <w:numFmt w:val="decimal"/>
      <w:lvlText w:val="%4."/>
      <w:lvlJc w:val="left"/>
      <w:pPr>
        <w:tabs>
          <w:tab w:val="num" w:pos="2880"/>
        </w:tabs>
        <w:ind w:left="2880" w:hanging="360"/>
      </w:pPr>
    </w:lvl>
    <w:lvl w:ilvl="4" w:tplc="26588364" w:tentative="1">
      <w:start w:val="1"/>
      <w:numFmt w:val="lowerLetter"/>
      <w:lvlText w:val="%5."/>
      <w:lvlJc w:val="left"/>
      <w:pPr>
        <w:tabs>
          <w:tab w:val="num" w:pos="3600"/>
        </w:tabs>
        <w:ind w:left="3600" w:hanging="360"/>
      </w:pPr>
    </w:lvl>
    <w:lvl w:ilvl="5" w:tplc="380801C8" w:tentative="1">
      <w:start w:val="1"/>
      <w:numFmt w:val="lowerRoman"/>
      <w:lvlText w:val="%6."/>
      <w:lvlJc w:val="right"/>
      <w:pPr>
        <w:tabs>
          <w:tab w:val="num" w:pos="4320"/>
        </w:tabs>
        <w:ind w:left="4320" w:hanging="180"/>
      </w:pPr>
    </w:lvl>
    <w:lvl w:ilvl="6" w:tplc="BAF0FE86" w:tentative="1">
      <w:start w:val="1"/>
      <w:numFmt w:val="decimal"/>
      <w:lvlText w:val="%7."/>
      <w:lvlJc w:val="left"/>
      <w:pPr>
        <w:tabs>
          <w:tab w:val="num" w:pos="5040"/>
        </w:tabs>
        <w:ind w:left="5040" w:hanging="360"/>
      </w:pPr>
    </w:lvl>
    <w:lvl w:ilvl="7" w:tplc="DFC4DF3E" w:tentative="1">
      <w:start w:val="1"/>
      <w:numFmt w:val="lowerLetter"/>
      <w:lvlText w:val="%8."/>
      <w:lvlJc w:val="left"/>
      <w:pPr>
        <w:tabs>
          <w:tab w:val="num" w:pos="5760"/>
        </w:tabs>
        <w:ind w:left="5760" w:hanging="360"/>
      </w:pPr>
    </w:lvl>
    <w:lvl w:ilvl="8" w:tplc="CCDCA468"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CFBCE58E">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3EC09506" w:tentative="1">
      <w:start w:val="1"/>
      <w:numFmt w:val="lowerLetter"/>
      <w:lvlText w:val="%2."/>
      <w:lvlJc w:val="left"/>
      <w:pPr>
        <w:tabs>
          <w:tab w:val="num" w:pos="1440"/>
        </w:tabs>
        <w:ind w:left="1440" w:hanging="360"/>
      </w:pPr>
    </w:lvl>
    <w:lvl w:ilvl="2" w:tplc="B658FABC" w:tentative="1">
      <w:start w:val="1"/>
      <w:numFmt w:val="lowerRoman"/>
      <w:lvlText w:val="%3."/>
      <w:lvlJc w:val="right"/>
      <w:pPr>
        <w:tabs>
          <w:tab w:val="num" w:pos="2160"/>
        </w:tabs>
        <w:ind w:left="2160" w:hanging="180"/>
      </w:pPr>
    </w:lvl>
    <w:lvl w:ilvl="3" w:tplc="BE183E1A" w:tentative="1">
      <w:start w:val="1"/>
      <w:numFmt w:val="decimal"/>
      <w:lvlText w:val="%4."/>
      <w:lvlJc w:val="left"/>
      <w:pPr>
        <w:tabs>
          <w:tab w:val="num" w:pos="2880"/>
        </w:tabs>
        <w:ind w:left="2880" w:hanging="360"/>
      </w:pPr>
    </w:lvl>
    <w:lvl w:ilvl="4" w:tplc="FDCC262E" w:tentative="1">
      <w:start w:val="1"/>
      <w:numFmt w:val="lowerLetter"/>
      <w:lvlText w:val="%5."/>
      <w:lvlJc w:val="left"/>
      <w:pPr>
        <w:tabs>
          <w:tab w:val="num" w:pos="3600"/>
        </w:tabs>
        <w:ind w:left="3600" w:hanging="360"/>
      </w:pPr>
    </w:lvl>
    <w:lvl w:ilvl="5" w:tplc="134EE4DC" w:tentative="1">
      <w:start w:val="1"/>
      <w:numFmt w:val="lowerRoman"/>
      <w:lvlText w:val="%6."/>
      <w:lvlJc w:val="right"/>
      <w:pPr>
        <w:tabs>
          <w:tab w:val="num" w:pos="4320"/>
        </w:tabs>
        <w:ind w:left="4320" w:hanging="180"/>
      </w:pPr>
    </w:lvl>
    <w:lvl w:ilvl="6" w:tplc="5A0CD8CC" w:tentative="1">
      <w:start w:val="1"/>
      <w:numFmt w:val="decimal"/>
      <w:lvlText w:val="%7."/>
      <w:lvlJc w:val="left"/>
      <w:pPr>
        <w:tabs>
          <w:tab w:val="num" w:pos="5040"/>
        </w:tabs>
        <w:ind w:left="5040" w:hanging="360"/>
      </w:pPr>
    </w:lvl>
    <w:lvl w:ilvl="7" w:tplc="B3C6551E" w:tentative="1">
      <w:start w:val="1"/>
      <w:numFmt w:val="lowerLetter"/>
      <w:lvlText w:val="%8."/>
      <w:lvlJc w:val="left"/>
      <w:pPr>
        <w:tabs>
          <w:tab w:val="num" w:pos="5760"/>
        </w:tabs>
        <w:ind w:left="5760" w:hanging="360"/>
      </w:pPr>
    </w:lvl>
    <w:lvl w:ilvl="8" w:tplc="D9D43EB8"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433EF89A">
      <w:start w:val="4"/>
      <w:numFmt w:val="decimal"/>
      <w:lvlText w:val="17.%1."/>
      <w:lvlJc w:val="left"/>
      <w:pPr>
        <w:tabs>
          <w:tab w:val="num" w:pos="1575"/>
        </w:tabs>
        <w:ind w:left="1575" w:hanging="360"/>
      </w:pPr>
      <w:rPr>
        <w:rFonts w:hint="default"/>
        <w:b w:val="0"/>
        <w:i w:val="0"/>
        <w:outline w:val="0"/>
        <w:shadow w:val="0"/>
        <w:emboss w:val="0"/>
        <w:imprint w:val="0"/>
      </w:rPr>
    </w:lvl>
    <w:lvl w:ilvl="1" w:tplc="E29E573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E048E290">
      <w:start w:val="1"/>
      <w:numFmt w:val="lowerLetter"/>
      <w:lvlText w:val="%3)"/>
      <w:lvlJc w:val="left"/>
      <w:pPr>
        <w:tabs>
          <w:tab w:val="num" w:pos="2835"/>
        </w:tabs>
        <w:ind w:left="2835" w:hanging="855"/>
      </w:pPr>
      <w:rPr>
        <w:rFonts w:hint="default"/>
      </w:rPr>
    </w:lvl>
    <w:lvl w:ilvl="3" w:tplc="6B2879C6" w:tentative="1">
      <w:start w:val="1"/>
      <w:numFmt w:val="decimal"/>
      <w:lvlText w:val="%4."/>
      <w:lvlJc w:val="left"/>
      <w:pPr>
        <w:tabs>
          <w:tab w:val="num" w:pos="2880"/>
        </w:tabs>
        <w:ind w:left="2880" w:hanging="360"/>
      </w:pPr>
    </w:lvl>
    <w:lvl w:ilvl="4" w:tplc="031495F2" w:tentative="1">
      <w:start w:val="1"/>
      <w:numFmt w:val="lowerLetter"/>
      <w:lvlText w:val="%5."/>
      <w:lvlJc w:val="left"/>
      <w:pPr>
        <w:tabs>
          <w:tab w:val="num" w:pos="3600"/>
        </w:tabs>
        <w:ind w:left="3600" w:hanging="360"/>
      </w:pPr>
    </w:lvl>
    <w:lvl w:ilvl="5" w:tplc="08087656" w:tentative="1">
      <w:start w:val="1"/>
      <w:numFmt w:val="lowerRoman"/>
      <w:lvlText w:val="%6."/>
      <w:lvlJc w:val="right"/>
      <w:pPr>
        <w:tabs>
          <w:tab w:val="num" w:pos="4320"/>
        </w:tabs>
        <w:ind w:left="4320" w:hanging="180"/>
      </w:pPr>
    </w:lvl>
    <w:lvl w:ilvl="6" w:tplc="2988CD4C" w:tentative="1">
      <w:start w:val="1"/>
      <w:numFmt w:val="decimal"/>
      <w:lvlText w:val="%7."/>
      <w:lvlJc w:val="left"/>
      <w:pPr>
        <w:tabs>
          <w:tab w:val="num" w:pos="5040"/>
        </w:tabs>
        <w:ind w:left="5040" w:hanging="360"/>
      </w:pPr>
    </w:lvl>
    <w:lvl w:ilvl="7" w:tplc="85E62EEA" w:tentative="1">
      <w:start w:val="1"/>
      <w:numFmt w:val="lowerLetter"/>
      <w:lvlText w:val="%8."/>
      <w:lvlJc w:val="left"/>
      <w:pPr>
        <w:tabs>
          <w:tab w:val="num" w:pos="5760"/>
        </w:tabs>
        <w:ind w:left="5760" w:hanging="360"/>
      </w:pPr>
    </w:lvl>
    <w:lvl w:ilvl="8" w:tplc="32FC613C"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FFDE8652">
      <w:start w:val="1"/>
      <w:numFmt w:val="decimal"/>
      <w:lvlText w:val="%1."/>
      <w:lvlJc w:val="left"/>
      <w:pPr>
        <w:tabs>
          <w:tab w:val="num" w:pos="720"/>
        </w:tabs>
        <w:ind w:left="720" w:hanging="360"/>
      </w:pPr>
      <w:rPr>
        <w:rFonts w:hint="default"/>
        <w:b w:val="0"/>
        <w:i w:val="0"/>
        <w:sz w:val="22"/>
      </w:rPr>
    </w:lvl>
    <w:lvl w:ilvl="1" w:tplc="84DC6BA0" w:tentative="1">
      <w:start w:val="1"/>
      <w:numFmt w:val="lowerLetter"/>
      <w:lvlText w:val="%2."/>
      <w:lvlJc w:val="left"/>
      <w:pPr>
        <w:tabs>
          <w:tab w:val="num" w:pos="1440"/>
        </w:tabs>
        <w:ind w:left="1440" w:hanging="360"/>
      </w:pPr>
    </w:lvl>
    <w:lvl w:ilvl="2" w:tplc="3000FE38" w:tentative="1">
      <w:start w:val="1"/>
      <w:numFmt w:val="lowerRoman"/>
      <w:lvlText w:val="%3."/>
      <w:lvlJc w:val="right"/>
      <w:pPr>
        <w:tabs>
          <w:tab w:val="num" w:pos="2160"/>
        </w:tabs>
        <w:ind w:left="2160" w:hanging="180"/>
      </w:pPr>
    </w:lvl>
    <w:lvl w:ilvl="3" w:tplc="3350FD18" w:tentative="1">
      <w:start w:val="1"/>
      <w:numFmt w:val="decimal"/>
      <w:lvlText w:val="%4."/>
      <w:lvlJc w:val="left"/>
      <w:pPr>
        <w:tabs>
          <w:tab w:val="num" w:pos="2880"/>
        </w:tabs>
        <w:ind w:left="2880" w:hanging="360"/>
      </w:pPr>
    </w:lvl>
    <w:lvl w:ilvl="4" w:tplc="15D00DE8" w:tentative="1">
      <w:start w:val="1"/>
      <w:numFmt w:val="lowerLetter"/>
      <w:lvlText w:val="%5."/>
      <w:lvlJc w:val="left"/>
      <w:pPr>
        <w:tabs>
          <w:tab w:val="num" w:pos="3600"/>
        </w:tabs>
        <w:ind w:left="3600" w:hanging="360"/>
      </w:pPr>
    </w:lvl>
    <w:lvl w:ilvl="5" w:tplc="EF9E2D72" w:tentative="1">
      <w:start w:val="1"/>
      <w:numFmt w:val="lowerRoman"/>
      <w:lvlText w:val="%6."/>
      <w:lvlJc w:val="right"/>
      <w:pPr>
        <w:tabs>
          <w:tab w:val="num" w:pos="4320"/>
        </w:tabs>
        <w:ind w:left="4320" w:hanging="180"/>
      </w:pPr>
    </w:lvl>
    <w:lvl w:ilvl="6" w:tplc="FBD4800E" w:tentative="1">
      <w:start w:val="1"/>
      <w:numFmt w:val="decimal"/>
      <w:lvlText w:val="%7."/>
      <w:lvlJc w:val="left"/>
      <w:pPr>
        <w:tabs>
          <w:tab w:val="num" w:pos="5040"/>
        </w:tabs>
        <w:ind w:left="5040" w:hanging="360"/>
      </w:pPr>
    </w:lvl>
    <w:lvl w:ilvl="7" w:tplc="2BB4F1A2" w:tentative="1">
      <w:start w:val="1"/>
      <w:numFmt w:val="lowerLetter"/>
      <w:lvlText w:val="%8."/>
      <w:lvlJc w:val="left"/>
      <w:pPr>
        <w:tabs>
          <w:tab w:val="num" w:pos="5760"/>
        </w:tabs>
        <w:ind w:left="5760" w:hanging="360"/>
      </w:pPr>
    </w:lvl>
    <w:lvl w:ilvl="8" w:tplc="839A2BCC"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3188BA04">
      <w:start w:val="1"/>
      <w:numFmt w:val="decimal"/>
      <w:lvlText w:val="11.1.%1."/>
      <w:lvlJc w:val="left"/>
      <w:pPr>
        <w:tabs>
          <w:tab w:val="num" w:pos="720"/>
        </w:tabs>
        <w:ind w:left="720" w:hanging="360"/>
      </w:pPr>
      <w:rPr>
        <w:rFonts w:hint="default"/>
      </w:rPr>
    </w:lvl>
    <w:lvl w:ilvl="1" w:tplc="E3B4FFF6">
      <w:start w:val="2"/>
      <w:numFmt w:val="lowerLetter"/>
      <w:lvlText w:val="(%2)"/>
      <w:lvlJc w:val="left"/>
      <w:pPr>
        <w:tabs>
          <w:tab w:val="num" w:pos="1440"/>
        </w:tabs>
        <w:ind w:left="1440" w:hanging="360"/>
      </w:pPr>
      <w:rPr>
        <w:rFonts w:hint="default"/>
      </w:rPr>
    </w:lvl>
    <w:lvl w:ilvl="2" w:tplc="1F821328" w:tentative="1">
      <w:start w:val="1"/>
      <w:numFmt w:val="lowerRoman"/>
      <w:lvlText w:val="%3."/>
      <w:lvlJc w:val="right"/>
      <w:pPr>
        <w:tabs>
          <w:tab w:val="num" w:pos="2160"/>
        </w:tabs>
        <w:ind w:left="2160" w:hanging="180"/>
      </w:pPr>
    </w:lvl>
    <w:lvl w:ilvl="3" w:tplc="4E76833A" w:tentative="1">
      <w:start w:val="1"/>
      <w:numFmt w:val="decimal"/>
      <w:lvlText w:val="%4."/>
      <w:lvlJc w:val="left"/>
      <w:pPr>
        <w:tabs>
          <w:tab w:val="num" w:pos="2880"/>
        </w:tabs>
        <w:ind w:left="2880" w:hanging="360"/>
      </w:pPr>
    </w:lvl>
    <w:lvl w:ilvl="4" w:tplc="A75AA71E" w:tentative="1">
      <w:start w:val="1"/>
      <w:numFmt w:val="lowerLetter"/>
      <w:lvlText w:val="%5."/>
      <w:lvlJc w:val="left"/>
      <w:pPr>
        <w:tabs>
          <w:tab w:val="num" w:pos="3600"/>
        </w:tabs>
        <w:ind w:left="3600" w:hanging="360"/>
      </w:pPr>
    </w:lvl>
    <w:lvl w:ilvl="5" w:tplc="A284437E" w:tentative="1">
      <w:start w:val="1"/>
      <w:numFmt w:val="lowerRoman"/>
      <w:lvlText w:val="%6."/>
      <w:lvlJc w:val="right"/>
      <w:pPr>
        <w:tabs>
          <w:tab w:val="num" w:pos="4320"/>
        </w:tabs>
        <w:ind w:left="4320" w:hanging="180"/>
      </w:pPr>
    </w:lvl>
    <w:lvl w:ilvl="6" w:tplc="91260478" w:tentative="1">
      <w:start w:val="1"/>
      <w:numFmt w:val="decimal"/>
      <w:lvlText w:val="%7."/>
      <w:lvlJc w:val="left"/>
      <w:pPr>
        <w:tabs>
          <w:tab w:val="num" w:pos="5040"/>
        </w:tabs>
        <w:ind w:left="5040" w:hanging="360"/>
      </w:pPr>
    </w:lvl>
    <w:lvl w:ilvl="7" w:tplc="BBB0DDA2" w:tentative="1">
      <w:start w:val="1"/>
      <w:numFmt w:val="lowerLetter"/>
      <w:lvlText w:val="%8."/>
      <w:lvlJc w:val="left"/>
      <w:pPr>
        <w:tabs>
          <w:tab w:val="num" w:pos="5760"/>
        </w:tabs>
        <w:ind w:left="5760" w:hanging="360"/>
      </w:pPr>
    </w:lvl>
    <w:lvl w:ilvl="8" w:tplc="516C0E0C"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F8905B3E">
      <w:start w:val="1"/>
      <w:numFmt w:val="decimal"/>
      <w:lvlText w:val="26.%1."/>
      <w:lvlJc w:val="left"/>
      <w:pPr>
        <w:tabs>
          <w:tab w:val="num" w:pos="1575"/>
        </w:tabs>
        <w:ind w:left="1575" w:hanging="360"/>
      </w:pPr>
      <w:rPr>
        <w:rFonts w:hint="default"/>
        <w:b w:val="0"/>
        <w:i w:val="0"/>
        <w:outline w:val="0"/>
        <w:shadow w:val="0"/>
        <w:emboss w:val="0"/>
        <w:imprint w:val="0"/>
      </w:rPr>
    </w:lvl>
    <w:lvl w:ilvl="1" w:tplc="BD2CE7DE" w:tentative="1">
      <w:start w:val="1"/>
      <w:numFmt w:val="lowerLetter"/>
      <w:lvlText w:val="%2."/>
      <w:lvlJc w:val="left"/>
      <w:pPr>
        <w:tabs>
          <w:tab w:val="num" w:pos="1440"/>
        </w:tabs>
        <w:ind w:left="1440" w:hanging="360"/>
      </w:pPr>
    </w:lvl>
    <w:lvl w:ilvl="2" w:tplc="DA963A22" w:tentative="1">
      <w:start w:val="1"/>
      <w:numFmt w:val="lowerRoman"/>
      <w:lvlText w:val="%3."/>
      <w:lvlJc w:val="right"/>
      <w:pPr>
        <w:tabs>
          <w:tab w:val="num" w:pos="2160"/>
        </w:tabs>
        <w:ind w:left="2160" w:hanging="180"/>
      </w:pPr>
    </w:lvl>
    <w:lvl w:ilvl="3" w:tplc="B770D062" w:tentative="1">
      <w:start w:val="1"/>
      <w:numFmt w:val="decimal"/>
      <w:lvlText w:val="%4."/>
      <w:lvlJc w:val="left"/>
      <w:pPr>
        <w:tabs>
          <w:tab w:val="num" w:pos="2880"/>
        </w:tabs>
        <w:ind w:left="2880" w:hanging="360"/>
      </w:pPr>
    </w:lvl>
    <w:lvl w:ilvl="4" w:tplc="D074760C" w:tentative="1">
      <w:start w:val="1"/>
      <w:numFmt w:val="lowerLetter"/>
      <w:lvlText w:val="%5."/>
      <w:lvlJc w:val="left"/>
      <w:pPr>
        <w:tabs>
          <w:tab w:val="num" w:pos="3600"/>
        </w:tabs>
        <w:ind w:left="3600" w:hanging="360"/>
      </w:pPr>
    </w:lvl>
    <w:lvl w:ilvl="5" w:tplc="3C98EDFA" w:tentative="1">
      <w:start w:val="1"/>
      <w:numFmt w:val="lowerRoman"/>
      <w:lvlText w:val="%6."/>
      <w:lvlJc w:val="right"/>
      <w:pPr>
        <w:tabs>
          <w:tab w:val="num" w:pos="4320"/>
        </w:tabs>
        <w:ind w:left="4320" w:hanging="180"/>
      </w:pPr>
    </w:lvl>
    <w:lvl w:ilvl="6" w:tplc="2F704AE0" w:tentative="1">
      <w:start w:val="1"/>
      <w:numFmt w:val="decimal"/>
      <w:lvlText w:val="%7."/>
      <w:lvlJc w:val="left"/>
      <w:pPr>
        <w:tabs>
          <w:tab w:val="num" w:pos="5040"/>
        </w:tabs>
        <w:ind w:left="5040" w:hanging="360"/>
      </w:pPr>
    </w:lvl>
    <w:lvl w:ilvl="7" w:tplc="F8F69CC6" w:tentative="1">
      <w:start w:val="1"/>
      <w:numFmt w:val="lowerLetter"/>
      <w:lvlText w:val="%8."/>
      <w:lvlJc w:val="left"/>
      <w:pPr>
        <w:tabs>
          <w:tab w:val="num" w:pos="5760"/>
        </w:tabs>
        <w:ind w:left="5760" w:hanging="360"/>
      </w:pPr>
    </w:lvl>
    <w:lvl w:ilvl="8" w:tplc="D40A141E"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93083D64">
      <w:start w:val="1"/>
      <w:numFmt w:val="bullet"/>
      <w:lvlText w:val=""/>
      <w:lvlJc w:val="left"/>
      <w:pPr>
        <w:tabs>
          <w:tab w:val="num" w:pos="360"/>
        </w:tabs>
        <w:ind w:left="360" w:hanging="360"/>
      </w:pPr>
      <w:rPr>
        <w:rFonts w:ascii="Symbol" w:hAnsi="Symbol" w:hint="default"/>
      </w:rPr>
    </w:lvl>
    <w:lvl w:ilvl="1" w:tplc="9B6AD6DE" w:tentative="1">
      <w:start w:val="1"/>
      <w:numFmt w:val="bullet"/>
      <w:lvlText w:val="o"/>
      <w:lvlJc w:val="left"/>
      <w:pPr>
        <w:tabs>
          <w:tab w:val="num" w:pos="1440"/>
        </w:tabs>
        <w:ind w:left="1440" w:hanging="360"/>
      </w:pPr>
      <w:rPr>
        <w:rFonts w:ascii="Courier New" w:hAnsi="Courier New" w:cs="Courier New" w:hint="default"/>
      </w:rPr>
    </w:lvl>
    <w:lvl w:ilvl="2" w:tplc="B2366958" w:tentative="1">
      <w:start w:val="1"/>
      <w:numFmt w:val="bullet"/>
      <w:lvlText w:val=""/>
      <w:lvlJc w:val="left"/>
      <w:pPr>
        <w:tabs>
          <w:tab w:val="num" w:pos="2160"/>
        </w:tabs>
        <w:ind w:left="2160" w:hanging="360"/>
      </w:pPr>
      <w:rPr>
        <w:rFonts w:ascii="Wingdings" w:hAnsi="Wingdings" w:hint="default"/>
      </w:rPr>
    </w:lvl>
    <w:lvl w:ilvl="3" w:tplc="E1FE8C0C" w:tentative="1">
      <w:start w:val="1"/>
      <w:numFmt w:val="bullet"/>
      <w:lvlText w:val=""/>
      <w:lvlJc w:val="left"/>
      <w:pPr>
        <w:tabs>
          <w:tab w:val="num" w:pos="2880"/>
        </w:tabs>
        <w:ind w:left="2880" w:hanging="360"/>
      </w:pPr>
      <w:rPr>
        <w:rFonts w:ascii="Symbol" w:hAnsi="Symbol" w:hint="default"/>
      </w:rPr>
    </w:lvl>
    <w:lvl w:ilvl="4" w:tplc="1730EACE" w:tentative="1">
      <w:start w:val="1"/>
      <w:numFmt w:val="bullet"/>
      <w:lvlText w:val="o"/>
      <w:lvlJc w:val="left"/>
      <w:pPr>
        <w:tabs>
          <w:tab w:val="num" w:pos="3600"/>
        </w:tabs>
        <w:ind w:left="3600" w:hanging="360"/>
      </w:pPr>
      <w:rPr>
        <w:rFonts w:ascii="Courier New" w:hAnsi="Courier New" w:cs="Courier New" w:hint="default"/>
      </w:rPr>
    </w:lvl>
    <w:lvl w:ilvl="5" w:tplc="8A64A9A4" w:tentative="1">
      <w:start w:val="1"/>
      <w:numFmt w:val="bullet"/>
      <w:lvlText w:val=""/>
      <w:lvlJc w:val="left"/>
      <w:pPr>
        <w:tabs>
          <w:tab w:val="num" w:pos="4320"/>
        </w:tabs>
        <w:ind w:left="4320" w:hanging="360"/>
      </w:pPr>
      <w:rPr>
        <w:rFonts w:ascii="Wingdings" w:hAnsi="Wingdings" w:hint="default"/>
      </w:rPr>
    </w:lvl>
    <w:lvl w:ilvl="6" w:tplc="76982CF4" w:tentative="1">
      <w:start w:val="1"/>
      <w:numFmt w:val="bullet"/>
      <w:lvlText w:val=""/>
      <w:lvlJc w:val="left"/>
      <w:pPr>
        <w:tabs>
          <w:tab w:val="num" w:pos="5040"/>
        </w:tabs>
        <w:ind w:left="5040" w:hanging="360"/>
      </w:pPr>
      <w:rPr>
        <w:rFonts w:ascii="Symbol" w:hAnsi="Symbol" w:hint="default"/>
      </w:rPr>
    </w:lvl>
    <w:lvl w:ilvl="7" w:tplc="183E8670" w:tentative="1">
      <w:start w:val="1"/>
      <w:numFmt w:val="bullet"/>
      <w:lvlText w:val="o"/>
      <w:lvlJc w:val="left"/>
      <w:pPr>
        <w:tabs>
          <w:tab w:val="num" w:pos="5760"/>
        </w:tabs>
        <w:ind w:left="5760" w:hanging="360"/>
      </w:pPr>
      <w:rPr>
        <w:rFonts w:ascii="Courier New" w:hAnsi="Courier New" w:cs="Courier New" w:hint="default"/>
      </w:rPr>
    </w:lvl>
    <w:lvl w:ilvl="8" w:tplc="1B9EC254"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669794924">
    <w:abstractNumId w:val="69"/>
  </w:num>
  <w:num w:numId="2" w16cid:durableId="319046289">
    <w:abstractNumId w:val="51"/>
  </w:num>
  <w:num w:numId="3" w16cid:durableId="1205873314">
    <w:abstractNumId w:val="74"/>
  </w:num>
  <w:num w:numId="4" w16cid:durableId="1120102778">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787626231">
    <w:abstractNumId w:val="39"/>
  </w:num>
  <w:num w:numId="6" w16cid:durableId="201525565">
    <w:abstractNumId w:val="47"/>
  </w:num>
  <w:num w:numId="7" w16cid:durableId="1044452504">
    <w:abstractNumId w:val="9"/>
  </w:num>
  <w:num w:numId="8" w16cid:durableId="1553544744">
    <w:abstractNumId w:val="60"/>
  </w:num>
  <w:num w:numId="9" w16cid:durableId="1354186675">
    <w:abstractNumId w:val="22"/>
  </w:num>
  <w:num w:numId="10" w16cid:durableId="11542752">
    <w:abstractNumId w:val="31"/>
  </w:num>
  <w:num w:numId="11" w16cid:durableId="554849725">
    <w:abstractNumId w:val="10"/>
  </w:num>
  <w:num w:numId="12" w16cid:durableId="1299187719">
    <w:abstractNumId w:val="23"/>
  </w:num>
  <w:num w:numId="13" w16cid:durableId="1822042081">
    <w:abstractNumId w:val="45"/>
  </w:num>
  <w:num w:numId="14" w16cid:durableId="1888762330">
    <w:abstractNumId w:val="13"/>
  </w:num>
  <w:num w:numId="15" w16cid:durableId="737484251">
    <w:abstractNumId w:val="33"/>
  </w:num>
  <w:num w:numId="16" w16cid:durableId="1718504536">
    <w:abstractNumId w:val="70"/>
  </w:num>
  <w:num w:numId="17" w16cid:durableId="1535653226">
    <w:abstractNumId w:val="12"/>
  </w:num>
  <w:num w:numId="18" w16cid:durableId="1330522358">
    <w:abstractNumId w:val="17"/>
  </w:num>
  <w:num w:numId="19" w16cid:durableId="1889948185">
    <w:abstractNumId w:val="46"/>
  </w:num>
  <w:num w:numId="20" w16cid:durableId="1358701101">
    <w:abstractNumId w:val="71"/>
  </w:num>
  <w:num w:numId="21" w16cid:durableId="1323042891">
    <w:abstractNumId w:val="24"/>
  </w:num>
  <w:num w:numId="22" w16cid:durableId="1467431827">
    <w:abstractNumId w:val="16"/>
  </w:num>
  <w:num w:numId="23" w16cid:durableId="16393814">
    <w:abstractNumId w:val="76"/>
  </w:num>
  <w:num w:numId="24" w16cid:durableId="1493253343">
    <w:abstractNumId w:val="40"/>
  </w:num>
  <w:num w:numId="25" w16cid:durableId="889732190">
    <w:abstractNumId w:val="38"/>
  </w:num>
  <w:num w:numId="26" w16cid:durableId="2130927680">
    <w:abstractNumId w:val="56"/>
  </w:num>
  <w:num w:numId="27" w16cid:durableId="1807579006">
    <w:abstractNumId w:val="7"/>
  </w:num>
  <w:num w:numId="28" w16cid:durableId="1047485365">
    <w:abstractNumId w:val="67"/>
  </w:num>
  <w:num w:numId="29" w16cid:durableId="2038920387">
    <w:abstractNumId w:val="35"/>
  </w:num>
  <w:num w:numId="30" w16cid:durableId="2137678889">
    <w:abstractNumId w:val="20"/>
  </w:num>
  <w:num w:numId="31" w16cid:durableId="1472097820">
    <w:abstractNumId w:val="72"/>
  </w:num>
  <w:num w:numId="32" w16cid:durableId="1730298648">
    <w:abstractNumId w:val="75"/>
  </w:num>
  <w:num w:numId="33" w16cid:durableId="1285388857">
    <w:abstractNumId w:val="11"/>
  </w:num>
  <w:num w:numId="34" w16cid:durableId="741566979">
    <w:abstractNumId w:val="64"/>
  </w:num>
  <w:num w:numId="35" w16cid:durableId="1408263827">
    <w:abstractNumId w:val="50"/>
  </w:num>
  <w:num w:numId="36" w16cid:durableId="126165354">
    <w:abstractNumId w:val="4"/>
  </w:num>
  <w:num w:numId="37" w16cid:durableId="1187060760">
    <w:abstractNumId w:val="3"/>
  </w:num>
  <w:num w:numId="38" w16cid:durableId="39670796">
    <w:abstractNumId w:val="34"/>
  </w:num>
  <w:num w:numId="39" w16cid:durableId="1405448618">
    <w:abstractNumId w:val="42"/>
  </w:num>
  <w:num w:numId="40" w16cid:durableId="1591697715">
    <w:abstractNumId w:val="59"/>
  </w:num>
  <w:num w:numId="41" w16cid:durableId="103305816">
    <w:abstractNumId w:val="15"/>
  </w:num>
  <w:num w:numId="42" w16cid:durableId="134304276">
    <w:abstractNumId w:val="37"/>
  </w:num>
  <w:num w:numId="43" w16cid:durableId="1378435735">
    <w:abstractNumId w:val="54"/>
  </w:num>
  <w:num w:numId="44" w16cid:durableId="378019595">
    <w:abstractNumId w:val="66"/>
  </w:num>
  <w:num w:numId="45" w16cid:durableId="484973281">
    <w:abstractNumId w:val="43"/>
  </w:num>
  <w:num w:numId="46" w16cid:durableId="391659562">
    <w:abstractNumId w:val="49"/>
  </w:num>
  <w:num w:numId="47" w16cid:durableId="20129476">
    <w:abstractNumId w:val="32"/>
  </w:num>
  <w:num w:numId="48" w16cid:durableId="24213319">
    <w:abstractNumId w:val="65"/>
  </w:num>
  <w:num w:numId="49" w16cid:durableId="1789199601">
    <w:abstractNumId w:val="27"/>
  </w:num>
  <w:num w:numId="50" w16cid:durableId="1936936839">
    <w:abstractNumId w:val="62"/>
  </w:num>
  <w:num w:numId="51" w16cid:durableId="2105688753">
    <w:abstractNumId w:val="48"/>
  </w:num>
  <w:num w:numId="52" w16cid:durableId="1708018148">
    <w:abstractNumId w:val="58"/>
  </w:num>
  <w:num w:numId="53" w16cid:durableId="2055034342">
    <w:abstractNumId w:val="6"/>
  </w:num>
  <w:num w:numId="54" w16cid:durableId="1980839787">
    <w:abstractNumId w:val="44"/>
  </w:num>
  <w:num w:numId="55" w16cid:durableId="362747731">
    <w:abstractNumId w:val="73"/>
  </w:num>
  <w:num w:numId="56" w16cid:durableId="56367385">
    <w:abstractNumId w:val="25"/>
  </w:num>
  <w:num w:numId="57" w16cid:durableId="1302729144">
    <w:abstractNumId w:val="63"/>
  </w:num>
  <w:num w:numId="58" w16cid:durableId="541602214">
    <w:abstractNumId w:val="57"/>
  </w:num>
  <w:num w:numId="59" w16cid:durableId="2128696530">
    <w:abstractNumId w:val="68"/>
  </w:num>
  <w:num w:numId="60" w16cid:durableId="1487433632">
    <w:abstractNumId w:val="21"/>
  </w:num>
  <w:num w:numId="61" w16cid:durableId="1641686812">
    <w:abstractNumId w:val="1"/>
  </w:num>
  <w:num w:numId="62" w16cid:durableId="423305329">
    <w:abstractNumId w:val="52"/>
  </w:num>
  <w:num w:numId="63" w16cid:durableId="1210457655">
    <w:abstractNumId w:val="53"/>
  </w:num>
  <w:num w:numId="64" w16cid:durableId="885525102">
    <w:abstractNumId w:val="41"/>
  </w:num>
  <w:num w:numId="65" w16cid:durableId="177239774">
    <w:abstractNumId w:val="18"/>
  </w:num>
  <w:num w:numId="66" w16cid:durableId="2132243745">
    <w:abstractNumId w:val="61"/>
    <w:lvlOverride w:ilvl="0">
      <w:startOverride w:val="1"/>
    </w:lvlOverride>
  </w:num>
  <w:num w:numId="67" w16cid:durableId="960572584">
    <w:abstractNumId w:val="61"/>
    <w:lvlOverride w:ilvl="0">
      <w:startOverride w:val="1"/>
    </w:lvlOverride>
  </w:num>
  <w:num w:numId="68" w16cid:durableId="263076742">
    <w:abstractNumId w:val="61"/>
    <w:lvlOverride w:ilvl="0">
      <w:startOverride w:val="1"/>
    </w:lvlOverride>
  </w:num>
  <w:num w:numId="69" w16cid:durableId="2128042977">
    <w:abstractNumId w:val="61"/>
    <w:lvlOverride w:ilvl="0">
      <w:startOverride w:val="1"/>
    </w:lvlOverride>
  </w:num>
  <w:num w:numId="70" w16cid:durableId="257255964">
    <w:abstractNumId w:val="61"/>
    <w:lvlOverride w:ilvl="0">
      <w:startOverride w:val="1"/>
    </w:lvlOverride>
  </w:num>
  <w:num w:numId="71" w16cid:durableId="1685747442">
    <w:abstractNumId w:val="61"/>
    <w:lvlOverride w:ilvl="0">
      <w:startOverride w:val="1"/>
    </w:lvlOverride>
  </w:num>
  <w:num w:numId="72" w16cid:durableId="202013360">
    <w:abstractNumId w:val="61"/>
    <w:lvlOverride w:ilvl="0">
      <w:startOverride w:val="1"/>
    </w:lvlOverride>
  </w:num>
  <w:num w:numId="73" w16cid:durableId="1485466382">
    <w:abstractNumId w:val="61"/>
    <w:lvlOverride w:ilvl="0">
      <w:startOverride w:val="1"/>
    </w:lvlOverride>
  </w:num>
  <w:num w:numId="74" w16cid:durableId="287782061">
    <w:abstractNumId w:val="61"/>
    <w:lvlOverride w:ilvl="0">
      <w:startOverride w:val="1"/>
    </w:lvlOverride>
  </w:num>
  <w:num w:numId="75" w16cid:durableId="2116901856">
    <w:abstractNumId w:val="61"/>
    <w:lvlOverride w:ilvl="0">
      <w:startOverride w:val="1"/>
    </w:lvlOverride>
  </w:num>
  <w:num w:numId="76" w16cid:durableId="1903057196">
    <w:abstractNumId w:val="61"/>
    <w:lvlOverride w:ilvl="0">
      <w:startOverride w:val="1"/>
    </w:lvlOverride>
  </w:num>
  <w:num w:numId="77" w16cid:durableId="905337904">
    <w:abstractNumId w:val="61"/>
    <w:lvlOverride w:ilvl="0">
      <w:startOverride w:val="1"/>
    </w:lvlOverride>
  </w:num>
  <w:num w:numId="78" w16cid:durableId="784345223">
    <w:abstractNumId w:val="61"/>
    <w:lvlOverride w:ilvl="0">
      <w:startOverride w:val="1"/>
    </w:lvlOverride>
  </w:num>
  <w:num w:numId="79" w16cid:durableId="234971639">
    <w:abstractNumId w:val="61"/>
    <w:lvlOverride w:ilvl="0">
      <w:startOverride w:val="1"/>
    </w:lvlOverride>
  </w:num>
  <w:num w:numId="80" w16cid:durableId="1935476955">
    <w:abstractNumId w:val="61"/>
    <w:lvlOverride w:ilvl="0">
      <w:startOverride w:val="1"/>
    </w:lvlOverride>
  </w:num>
  <w:num w:numId="81" w16cid:durableId="1111777828">
    <w:abstractNumId w:val="61"/>
    <w:lvlOverride w:ilvl="0">
      <w:startOverride w:val="1"/>
    </w:lvlOverride>
  </w:num>
  <w:num w:numId="82" w16cid:durableId="952444909">
    <w:abstractNumId w:val="61"/>
  </w:num>
  <w:num w:numId="83" w16cid:durableId="2027751143">
    <w:abstractNumId w:val="61"/>
    <w:lvlOverride w:ilvl="0">
      <w:startOverride w:val="1"/>
    </w:lvlOverride>
  </w:num>
  <w:num w:numId="84" w16cid:durableId="1186673801">
    <w:abstractNumId w:val="61"/>
    <w:lvlOverride w:ilvl="0">
      <w:startOverride w:val="1"/>
    </w:lvlOverride>
  </w:num>
  <w:num w:numId="85" w16cid:durableId="1033309394">
    <w:abstractNumId w:val="61"/>
    <w:lvlOverride w:ilvl="0">
      <w:startOverride w:val="1"/>
    </w:lvlOverride>
  </w:num>
  <w:num w:numId="86" w16cid:durableId="832914313">
    <w:abstractNumId w:val="61"/>
    <w:lvlOverride w:ilvl="0">
      <w:startOverride w:val="1"/>
    </w:lvlOverride>
  </w:num>
  <w:num w:numId="87" w16cid:durableId="1908689898">
    <w:abstractNumId w:val="61"/>
    <w:lvlOverride w:ilvl="0">
      <w:startOverride w:val="1"/>
    </w:lvlOverride>
  </w:num>
  <w:num w:numId="88" w16cid:durableId="1024287076">
    <w:abstractNumId w:val="61"/>
    <w:lvlOverride w:ilvl="0">
      <w:startOverride w:val="1"/>
    </w:lvlOverride>
  </w:num>
  <w:num w:numId="89" w16cid:durableId="1208637748">
    <w:abstractNumId w:val="61"/>
    <w:lvlOverride w:ilvl="0">
      <w:startOverride w:val="1"/>
    </w:lvlOverride>
  </w:num>
  <w:num w:numId="90" w16cid:durableId="34623364">
    <w:abstractNumId w:val="61"/>
    <w:lvlOverride w:ilvl="0">
      <w:startOverride w:val="1"/>
    </w:lvlOverride>
  </w:num>
  <w:num w:numId="91" w16cid:durableId="988361182">
    <w:abstractNumId w:val="61"/>
    <w:lvlOverride w:ilvl="0">
      <w:startOverride w:val="1"/>
    </w:lvlOverride>
  </w:num>
  <w:num w:numId="92" w16cid:durableId="2124612632">
    <w:abstractNumId w:val="61"/>
    <w:lvlOverride w:ilvl="0">
      <w:startOverride w:val="1"/>
    </w:lvlOverride>
  </w:num>
  <w:num w:numId="93" w16cid:durableId="1347251640">
    <w:abstractNumId w:val="61"/>
    <w:lvlOverride w:ilvl="0">
      <w:startOverride w:val="1"/>
    </w:lvlOverride>
  </w:num>
  <w:num w:numId="94" w16cid:durableId="1112627079">
    <w:abstractNumId w:val="61"/>
    <w:lvlOverride w:ilvl="0">
      <w:startOverride w:val="1"/>
    </w:lvlOverride>
  </w:num>
  <w:num w:numId="95" w16cid:durableId="1857305251">
    <w:abstractNumId w:val="61"/>
    <w:lvlOverride w:ilvl="0">
      <w:startOverride w:val="1"/>
    </w:lvlOverride>
  </w:num>
  <w:num w:numId="96" w16cid:durableId="918714055">
    <w:abstractNumId w:val="61"/>
    <w:lvlOverride w:ilvl="0">
      <w:startOverride w:val="1"/>
    </w:lvlOverride>
  </w:num>
  <w:num w:numId="97" w16cid:durableId="1744529574">
    <w:abstractNumId w:val="61"/>
    <w:lvlOverride w:ilvl="0">
      <w:startOverride w:val="1"/>
    </w:lvlOverride>
  </w:num>
  <w:num w:numId="98" w16cid:durableId="1067797426">
    <w:abstractNumId w:val="61"/>
    <w:lvlOverride w:ilvl="0">
      <w:startOverride w:val="1"/>
    </w:lvlOverride>
  </w:num>
  <w:num w:numId="99" w16cid:durableId="766777503">
    <w:abstractNumId w:val="8"/>
  </w:num>
  <w:num w:numId="100" w16cid:durableId="2114083242">
    <w:abstractNumId w:val="5"/>
  </w:num>
  <w:num w:numId="101" w16cid:durableId="1169247396">
    <w:abstractNumId w:val="14"/>
  </w:num>
  <w:num w:numId="102" w16cid:durableId="1727532775">
    <w:abstractNumId w:val="30"/>
  </w:num>
  <w:num w:numId="103" w16cid:durableId="489054646">
    <w:abstractNumId w:val="2"/>
  </w:num>
  <w:num w:numId="104" w16cid:durableId="125586102">
    <w:abstractNumId w:val="29"/>
  </w:num>
  <w:num w:numId="105" w16cid:durableId="1870605418">
    <w:abstractNumId w:val="26"/>
  </w:num>
  <w:num w:numId="106" w16cid:durableId="923342785">
    <w:abstractNumId w:val="19"/>
  </w:num>
  <w:num w:numId="107" w16cid:durableId="1143620896">
    <w:abstractNumId w:val="36"/>
  </w:num>
  <w:num w:numId="108" w16cid:durableId="2077126933">
    <w:abstractNumId w:val="55"/>
  </w:num>
  <w:num w:numId="109" w16cid:durableId="97064026">
    <w:abstractNumId w:val="0"/>
    <w:lvlOverride w:ilvl="0">
      <w:lvl w:ilvl="0">
        <w:numFmt w:val="bullet"/>
        <w:lvlText w:val=""/>
        <w:legacy w:legacy="1" w:legacySpace="0" w:legacyIndent="360"/>
        <w:lvlJc w:val="left"/>
        <w:rPr>
          <w:rFonts w:ascii="Symbol" w:hAnsi="Symbol" w:hint="default"/>
        </w:rPr>
      </w:lvl>
    </w:lvlOverride>
  </w:num>
  <w:num w:numId="110" w16cid:durableId="167718743">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4543B"/>
    <w:rsid w:val="00055A26"/>
    <w:rsid w:val="00057B00"/>
    <w:rsid w:val="00060C1E"/>
    <w:rsid w:val="00065189"/>
    <w:rsid w:val="000A6A0E"/>
    <w:rsid w:val="000B190D"/>
    <w:rsid w:val="000C0C20"/>
    <w:rsid w:val="000C549B"/>
    <w:rsid w:val="000C6752"/>
    <w:rsid w:val="000C7952"/>
    <w:rsid w:val="000D13E7"/>
    <w:rsid w:val="000D7C74"/>
    <w:rsid w:val="000E0648"/>
    <w:rsid w:val="000E537A"/>
    <w:rsid w:val="000E6189"/>
    <w:rsid w:val="000F39C3"/>
    <w:rsid w:val="001050EE"/>
    <w:rsid w:val="00107540"/>
    <w:rsid w:val="00111B7A"/>
    <w:rsid w:val="00114F35"/>
    <w:rsid w:val="0017313B"/>
    <w:rsid w:val="00173310"/>
    <w:rsid w:val="00195ECF"/>
    <w:rsid w:val="00196F72"/>
    <w:rsid w:val="001978EF"/>
    <w:rsid w:val="001A4E4A"/>
    <w:rsid w:val="001B31E6"/>
    <w:rsid w:val="001C1D2A"/>
    <w:rsid w:val="001E440F"/>
    <w:rsid w:val="00201558"/>
    <w:rsid w:val="00203C42"/>
    <w:rsid w:val="00203E27"/>
    <w:rsid w:val="00204C4D"/>
    <w:rsid w:val="00205125"/>
    <w:rsid w:val="00205F35"/>
    <w:rsid w:val="00212360"/>
    <w:rsid w:val="0021368F"/>
    <w:rsid w:val="002172D1"/>
    <w:rsid w:val="002223C1"/>
    <w:rsid w:val="002475C4"/>
    <w:rsid w:val="00247FEF"/>
    <w:rsid w:val="00252888"/>
    <w:rsid w:val="00253B57"/>
    <w:rsid w:val="00260334"/>
    <w:rsid w:val="00283A5B"/>
    <w:rsid w:val="00286A23"/>
    <w:rsid w:val="00295092"/>
    <w:rsid w:val="002B13F4"/>
    <w:rsid w:val="002B5F47"/>
    <w:rsid w:val="002B6C2D"/>
    <w:rsid w:val="002D0A12"/>
    <w:rsid w:val="002D0B03"/>
    <w:rsid w:val="002D294D"/>
    <w:rsid w:val="002D75A2"/>
    <w:rsid w:val="002F300B"/>
    <w:rsid w:val="002F6D2E"/>
    <w:rsid w:val="00301DE9"/>
    <w:rsid w:val="003111D9"/>
    <w:rsid w:val="00311D2D"/>
    <w:rsid w:val="00313521"/>
    <w:rsid w:val="003240A6"/>
    <w:rsid w:val="00327B17"/>
    <w:rsid w:val="003308BB"/>
    <w:rsid w:val="0033332D"/>
    <w:rsid w:val="00346E32"/>
    <w:rsid w:val="003521FE"/>
    <w:rsid w:val="00356B1D"/>
    <w:rsid w:val="00362638"/>
    <w:rsid w:val="00363B97"/>
    <w:rsid w:val="00365D77"/>
    <w:rsid w:val="003721D9"/>
    <w:rsid w:val="00382FE0"/>
    <w:rsid w:val="00392541"/>
    <w:rsid w:val="003A16F8"/>
    <w:rsid w:val="003A2536"/>
    <w:rsid w:val="003A358D"/>
    <w:rsid w:val="003C07AB"/>
    <w:rsid w:val="003C1679"/>
    <w:rsid w:val="003C2000"/>
    <w:rsid w:val="003C60D0"/>
    <w:rsid w:val="003D2B40"/>
    <w:rsid w:val="003D3100"/>
    <w:rsid w:val="003D436F"/>
    <w:rsid w:val="003D795D"/>
    <w:rsid w:val="003E596D"/>
    <w:rsid w:val="003F005A"/>
    <w:rsid w:val="003F7B7F"/>
    <w:rsid w:val="00403C36"/>
    <w:rsid w:val="00405269"/>
    <w:rsid w:val="00407129"/>
    <w:rsid w:val="00407C73"/>
    <w:rsid w:val="004112D4"/>
    <w:rsid w:val="00411B7B"/>
    <w:rsid w:val="004156B5"/>
    <w:rsid w:val="004305FD"/>
    <w:rsid w:val="004350B6"/>
    <w:rsid w:val="00435130"/>
    <w:rsid w:val="00441407"/>
    <w:rsid w:val="00443948"/>
    <w:rsid w:val="0044751C"/>
    <w:rsid w:val="004514CD"/>
    <w:rsid w:val="004543B0"/>
    <w:rsid w:val="00462214"/>
    <w:rsid w:val="00462530"/>
    <w:rsid w:val="00465174"/>
    <w:rsid w:val="004670EF"/>
    <w:rsid w:val="004715EC"/>
    <w:rsid w:val="004750B6"/>
    <w:rsid w:val="004805F2"/>
    <w:rsid w:val="004842DD"/>
    <w:rsid w:val="0049139F"/>
    <w:rsid w:val="00494A0D"/>
    <w:rsid w:val="004B33AB"/>
    <w:rsid w:val="004C1843"/>
    <w:rsid w:val="004C192E"/>
    <w:rsid w:val="004D61E0"/>
    <w:rsid w:val="004D6FB2"/>
    <w:rsid w:val="004E52DB"/>
    <w:rsid w:val="004F3026"/>
    <w:rsid w:val="004F7629"/>
    <w:rsid w:val="0050573D"/>
    <w:rsid w:val="00511355"/>
    <w:rsid w:val="0051365E"/>
    <w:rsid w:val="005271DB"/>
    <w:rsid w:val="00530D67"/>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16C5"/>
    <w:rsid w:val="00582940"/>
    <w:rsid w:val="0058307D"/>
    <w:rsid w:val="00583671"/>
    <w:rsid w:val="00586A41"/>
    <w:rsid w:val="00591722"/>
    <w:rsid w:val="0059510B"/>
    <w:rsid w:val="00596E41"/>
    <w:rsid w:val="005A3B22"/>
    <w:rsid w:val="005B5F79"/>
    <w:rsid w:val="005C742C"/>
    <w:rsid w:val="005D499E"/>
    <w:rsid w:val="005E22D4"/>
    <w:rsid w:val="00612248"/>
    <w:rsid w:val="00614486"/>
    <w:rsid w:val="006218C2"/>
    <w:rsid w:val="00622351"/>
    <w:rsid w:val="00622857"/>
    <w:rsid w:val="00622C12"/>
    <w:rsid w:val="00624333"/>
    <w:rsid w:val="006250B5"/>
    <w:rsid w:val="006316A2"/>
    <w:rsid w:val="0063320F"/>
    <w:rsid w:val="0063518A"/>
    <w:rsid w:val="00641155"/>
    <w:rsid w:val="006610EB"/>
    <w:rsid w:val="00664730"/>
    <w:rsid w:val="00670009"/>
    <w:rsid w:val="00674750"/>
    <w:rsid w:val="0068098D"/>
    <w:rsid w:val="0068234B"/>
    <w:rsid w:val="006872CB"/>
    <w:rsid w:val="00690ED1"/>
    <w:rsid w:val="006934C9"/>
    <w:rsid w:val="006C4752"/>
    <w:rsid w:val="006D7273"/>
    <w:rsid w:val="006D7D6D"/>
    <w:rsid w:val="006E1C51"/>
    <w:rsid w:val="006E5990"/>
    <w:rsid w:val="006E6032"/>
    <w:rsid w:val="006F1994"/>
    <w:rsid w:val="006F1A1B"/>
    <w:rsid w:val="006F79B1"/>
    <w:rsid w:val="007172B0"/>
    <w:rsid w:val="00722085"/>
    <w:rsid w:val="007300FC"/>
    <w:rsid w:val="0073144A"/>
    <w:rsid w:val="00740350"/>
    <w:rsid w:val="00741C18"/>
    <w:rsid w:val="00746BFC"/>
    <w:rsid w:val="00750718"/>
    <w:rsid w:val="00780E05"/>
    <w:rsid w:val="00785513"/>
    <w:rsid w:val="007A1685"/>
    <w:rsid w:val="007A5020"/>
    <w:rsid w:val="007B00C5"/>
    <w:rsid w:val="007C1642"/>
    <w:rsid w:val="007D5114"/>
    <w:rsid w:val="007D6CD0"/>
    <w:rsid w:val="007D732B"/>
    <w:rsid w:val="007E33CF"/>
    <w:rsid w:val="007E34D8"/>
    <w:rsid w:val="007F037F"/>
    <w:rsid w:val="007F1907"/>
    <w:rsid w:val="00801551"/>
    <w:rsid w:val="0080253E"/>
    <w:rsid w:val="008029EA"/>
    <w:rsid w:val="00817365"/>
    <w:rsid w:val="00822BE8"/>
    <w:rsid w:val="00857577"/>
    <w:rsid w:val="0085796F"/>
    <w:rsid w:val="00866754"/>
    <w:rsid w:val="0086700B"/>
    <w:rsid w:val="0087152F"/>
    <w:rsid w:val="00880541"/>
    <w:rsid w:val="0088247B"/>
    <w:rsid w:val="008824C1"/>
    <w:rsid w:val="00884470"/>
    <w:rsid w:val="0088754E"/>
    <w:rsid w:val="008A24D8"/>
    <w:rsid w:val="008A27FD"/>
    <w:rsid w:val="008A3E96"/>
    <w:rsid w:val="008B2A73"/>
    <w:rsid w:val="008B623E"/>
    <w:rsid w:val="008B7FF3"/>
    <w:rsid w:val="008C1F7F"/>
    <w:rsid w:val="008C3721"/>
    <w:rsid w:val="008D27DD"/>
    <w:rsid w:val="008E128B"/>
    <w:rsid w:val="008E4B88"/>
    <w:rsid w:val="008E7B76"/>
    <w:rsid w:val="008F0486"/>
    <w:rsid w:val="008F138C"/>
    <w:rsid w:val="008F168A"/>
    <w:rsid w:val="008F4E9F"/>
    <w:rsid w:val="008F5DE9"/>
    <w:rsid w:val="008F63AC"/>
    <w:rsid w:val="0090187F"/>
    <w:rsid w:val="00902E86"/>
    <w:rsid w:val="00903900"/>
    <w:rsid w:val="00910313"/>
    <w:rsid w:val="00911810"/>
    <w:rsid w:val="009147A6"/>
    <w:rsid w:val="00915404"/>
    <w:rsid w:val="009154A6"/>
    <w:rsid w:val="009159C2"/>
    <w:rsid w:val="009170D9"/>
    <w:rsid w:val="00921EE7"/>
    <w:rsid w:val="0093599C"/>
    <w:rsid w:val="009455FD"/>
    <w:rsid w:val="0094728C"/>
    <w:rsid w:val="00960FC0"/>
    <w:rsid w:val="009639E9"/>
    <w:rsid w:val="0096581E"/>
    <w:rsid w:val="00966028"/>
    <w:rsid w:val="009706F3"/>
    <w:rsid w:val="00974535"/>
    <w:rsid w:val="00990012"/>
    <w:rsid w:val="009B1A03"/>
    <w:rsid w:val="009B2EFD"/>
    <w:rsid w:val="009B571E"/>
    <w:rsid w:val="009D684F"/>
    <w:rsid w:val="009E1E02"/>
    <w:rsid w:val="009E3D4D"/>
    <w:rsid w:val="009F56B6"/>
    <w:rsid w:val="009F648D"/>
    <w:rsid w:val="00A03587"/>
    <w:rsid w:val="00A057C7"/>
    <w:rsid w:val="00A10BB1"/>
    <w:rsid w:val="00A11047"/>
    <w:rsid w:val="00A113E2"/>
    <w:rsid w:val="00A152B2"/>
    <w:rsid w:val="00A16985"/>
    <w:rsid w:val="00A2031F"/>
    <w:rsid w:val="00A20E4D"/>
    <w:rsid w:val="00A428BC"/>
    <w:rsid w:val="00A5233C"/>
    <w:rsid w:val="00A5429D"/>
    <w:rsid w:val="00A631AC"/>
    <w:rsid w:val="00A77ECC"/>
    <w:rsid w:val="00A81065"/>
    <w:rsid w:val="00A8166C"/>
    <w:rsid w:val="00AA1F74"/>
    <w:rsid w:val="00AA515C"/>
    <w:rsid w:val="00AC5EC2"/>
    <w:rsid w:val="00AD2105"/>
    <w:rsid w:val="00AE38F8"/>
    <w:rsid w:val="00AE4BF8"/>
    <w:rsid w:val="00AF0195"/>
    <w:rsid w:val="00B078C7"/>
    <w:rsid w:val="00B11FAE"/>
    <w:rsid w:val="00B14F2F"/>
    <w:rsid w:val="00B150F8"/>
    <w:rsid w:val="00B41065"/>
    <w:rsid w:val="00B460D5"/>
    <w:rsid w:val="00B52E82"/>
    <w:rsid w:val="00B67B6F"/>
    <w:rsid w:val="00B72739"/>
    <w:rsid w:val="00B7615B"/>
    <w:rsid w:val="00B849B8"/>
    <w:rsid w:val="00B85DA8"/>
    <w:rsid w:val="00B92E4B"/>
    <w:rsid w:val="00B93A84"/>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060A9"/>
    <w:rsid w:val="00C17B19"/>
    <w:rsid w:val="00C202A0"/>
    <w:rsid w:val="00C20DBA"/>
    <w:rsid w:val="00C22074"/>
    <w:rsid w:val="00C246F4"/>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A35D5"/>
    <w:rsid w:val="00CB0002"/>
    <w:rsid w:val="00CB54F7"/>
    <w:rsid w:val="00CB5E55"/>
    <w:rsid w:val="00CC24E6"/>
    <w:rsid w:val="00CC2D33"/>
    <w:rsid w:val="00CC74DB"/>
    <w:rsid w:val="00CD0A21"/>
    <w:rsid w:val="00CD2624"/>
    <w:rsid w:val="00CD6A68"/>
    <w:rsid w:val="00CE4A2D"/>
    <w:rsid w:val="00CF0E63"/>
    <w:rsid w:val="00CF24DE"/>
    <w:rsid w:val="00CF3F1F"/>
    <w:rsid w:val="00CF7557"/>
    <w:rsid w:val="00D12BF3"/>
    <w:rsid w:val="00D3197A"/>
    <w:rsid w:val="00D40B6F"/>
    <w:rsid w:val="00D45870"/>
    <w:rsid w:val="00D57736"/>
    <w:rsid w:val="00D60BA1"/>
    <w:rsid w:val="00D61604"/>
    <w:rsid w:val="00D63EA6"/>
    <w:rsid w:val="00D77F4B"/>
    <w:rsid w:val="00D907F8"/>
    <w:rsid w:val="00D9227E"/>
    <w:rsid w:val="00D943D4"/>
    <w:rsid w:val="00DA2348"/>
    <w:rsid w:val="00DA5057"/>
    <w:rsid w:val="00DA616A"/>
    <w:rsid w:val="00DB2F80"/>
    <w:rsid w:val="00DB51CA"/>
    <w:rsid w:val="00DB787F"/>
    <w:rsid w:val="00DB7E68"/>
    <w:rsid w:val="00DC1AF8"/>
    <w:rsid w:val="00DC3EAE"/>
    <w:rsid w:val="00DE0327"/>
    <w:rsid w:val="00DE0B72"/>
    <w:rsid w:val="00DF3894"/>
    <w:rsid w:val="00DF4416"/>
    <w:rsid w:val="00DF5742"/>
    <w:rsid w:val="00E01657"/>
    <w:rsid w:val="00E06F05"/>
    <w:rsid w:val="00E12E18"/>
    <w:rsid w:val="00E142EC"/>
    <w:rsid w:val="00E246FA"/>
    <w:rsid w:val="00E24C7B"/>
    <w:rsid w:val="00E40327"/>
    <w:rsid w:val="00E61684"/>
    <w:rsid w:val="00E725FE"/>
    <w:rsid w:val="00E72F15"/>
    <w:rsid w:val="00E75A03"/>
    <w:rsid w:val="00E95D40"/>
    <w:rsid w:val="00EB5D04"/>
    <w:rsid w:val="00EC0A31"/>
    <w:rsid w:val="00ED1626"/>
    <w:rsid w:val="00ED3D74"/>
    <w:rsid w:val="00ED7BD7"/>
    <w:rsid w:val="00EE0CBA"/>
    <w:rsid w:val="00EE1B77"/>
    <w:rsid w:val="00EE24B3"/>
    <w:rsid w:val="00EE3905"/>
    <w:rsid w:val="00EE73C2"/>
    <w:rsid w:val="00EF4FC3"/>
    <w:rsid w:val="00F04815"/>
    <w:rsid w:val="00F04CE7"/>
    <w:rsid w:val="00F1131A"/>
    <w:rsid w:val="00F13755"/>
    <w:rsid w:val="00F25C13"/>
    <w:rsid w:val="00F32E06"/>
    <w:rsid w:val="00F40CF2"/>
    <w:rsid w:val="00F42490"/>
    <w:rsid w:val="00F46EAC"/>
    <w:rsid w:val="00F54C76"/>
    <w:rsid w:val="00F70558"/>
    <w:rsid w:val="00F8386F"/>
    <w:rsid w:val="00F85039"/>
    <w:rsid w:val="00F8572E"/>
    <w:rsid w:val="00F866AA"/>
    <w:rsid w:val="00F9163A"/>
    <w:rsid w:val="00F96B09"/>
    <w:rsid w:val="00FA09A8"/>
    <w:rsid w:val="00FA10D2"/>
    <w:rsid w:val="00FB1539"/>
    <w:rsid w:val="00FD5E20"/>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5FA82"/>
  <w15:chartTrackingRefBased/>
  <w15:docId w15:val="{BAA01818-B9CE-4F60-A80B-08662BFE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semiHidden/>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paragraph" w:styleId="Rvision">
    <w:name w:val="Revision"/>
    <w:hidden/>
    <w:uiPriority w:val="99"/>
    <w:semiHidden/>
    <w:rsid w:val="00405269"/>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6DFE-A739-49E5-A950-31ED71EE7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BDB9D4-B48B-4505-AA8B-9A9FBEB2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B99D5-EE98-4784-8667-5F0DB4954C73}">
  <ds:schemaRefs>
    <ds:schemaRef ds:uri="http://schemas.microsoft.com/sharepoint/v3/contenttype/forms"/>
  </ds:schemaRefs>
</ds:datastoreItem>
</file>

<file path=customXml/itemProps4.xml><?xml version="1.0" encoding="utf-8"?>
<ds:datastoreItem xmlns:ds="http://schemas.openxmlformats.org/officeDocument/2006/customXml" ds:itemID="{F4424541-9686-4071-ADAF-A174C961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418</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Vola Narindra</cp:lastModifiedBy>
  <cp:revision>15</cp:revision>
  <cp:lastPrinted>2011-09-27T09:12:00Z</cp:lastPrinted>
  <dcterms:created xsi:type="dcterms:W3CDTF">2021-11-19T13:56:00Z</dcterms:created>
  <dcterms:modified xsi:type="dcterms:W3CDTF">2023-02-21T12:14:00Z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